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CF2E4"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2B0E"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B870A0" w:rsidRDefault="009E727A" w:rsidP="00F8258D">
      <w:pPr>
        <w:ind w:firstLineChars="100" w:firstLine="280"/>
        <w:rPr>
          <w:rFonts w:ascii="ＭＳ 明朝" w:hAnsi="ＭＳ 明朝"/>
          <w:sz w:val="28"/>
          <w:szCs w:val="28"/>
        </w:rPr>
      </w:pPr>
      <w:r>
        <w:rPr>
          <w:rFonts w:ascii="ＭＳ 明朝" w:hAnsi="ＭＳ 明朝" w:hint="eastAsia"/>
          <w:sz w:val="28"/>
          <w:szCs w:val="28"/>
        </w:rPr>
        <w:t>〒６７３－０８８２</w:t>
      </w:r>
    </w:p>
    <w:p w:rsidR="00E85EC7" w:rsidRPr="002B1A09" w:rsidRDefault="009E727A" w:rsidP="002B1A09">
      <w:pPr>
        <w:ind w:firstLineChars="100" w:firstLine="280"/>
        <w:rPr>
          <w:rFonts w:ascii="ＭＳ 明朝" w:hAnsi="ＭＳ 明朝"/>
          <w:color w:val="FF0000"/>
          <w:sz w:val="28"/>
          <w:szCs w:val="28"/>
        </w:rPr>
      </w:pPr>
      <w:r>
        <w:rPr>
          <w:rFonts w:ascii="ＭＳ 明朝" w:hAnsi="ＭＳ 明朝" w:hint="eastAsia"/>
          <w:sz w:val="28"/>
          <w:szCs w:val="28"/>
        </w:rPr>
        <w:t>明石市相生町２丁目５番１５号</w:t>
      </w:r>
      <w:r w:rsidR="002B1A09">
        <w:rPr>
          <w:rFonts w:ascii="ＭＳ 明朝" w:hAnsi="ＭＳ 明朝" w:hint="eastAsia"/>
          <w:sz w:val="28"/>
          <w:szCs w:val="28"/>
        </w:rPr>
        <w:t xml:space="preserve">　　　　　　　</w:t>
      </w:r>
      <w:r w:rsidR="002B1A09">
        <w:rPr>
          <w:rFonts w:ascii="ＭＳ 明朝" w:hAnsi="ＭＳ 明朝" w:hint="eastAsia"/>
          <w:color w:val="FF0000"/>
          <w:sz w:val="28"/>
          <w:szCs w:val="28"/>
        </w:rPr>
        <w:t xml:space="preserve">　 </w:t>
      </w:r>
      <w:r w:rsidR="002B1A09">
        <w:rPr>
          <w:rFonts w:asciiTheme="majorEastAsia" w:eastAsiaTheme="majorEastAsia" w:hAnsiTheme="majorEastAsia" w:hint="eastAsia"/>
          <w:b/>
          <w:color w:val="FF0000"/>
          <w:sz w:val="72"/>
          <w:szCs w:val="72"/>
          <w:bdr w:val="single" w:sz="4" w:space="0" w:color="auto" w:frame="1"/>
        </w:rPr>
        <w:t xml:space="preserve"> </w:t>
      </w:r>
      <w:r w:rsidR="002B1A09">
        <w:rPr>
          <w:rFonts w:asciiTheme="majorEastAsia" w:eastAsiaTheme="majorEastAsia" w:hAnsiTheme="majorEastAsia" w:hint="eastAsia"/>
          <w:b/>
          <w:sz w:val="72"/>
          <w:szCs w:val="72"/>
          <w:bdr w:val="single" w:sz="4" w:space="0" w:color="auto" w:frame="1"/>
        </w:rPr>
        <w:t>書 留</w:t>
      </w:r>
      <w:r w:rsidR="002B1A09">
        <w:rPr>
          <w:rFonts w:asciiTheme="majorEastAsia" w:eastAsiaTheme="majorEastAsia" w:hAnsiTheme="majorEastAsia" w:hint="eastAsia"/>
          <w:b/>
          <w:color w:val="FF0000"/>
          <w:sz w:val="72"/>
          <w:szCs w:val="72"/>
          <w:bdr w:val="single" w:sz="4" w:space="0" w:color="auto" w:frame="1"/>
        </w:rPr>
        <w:t xml:space="preserve"> </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9E727A">
        <w:rPr>
          <w:rFonts w:ascii="ＭＳ 明朝" w:hAnsi="ＭＳ 明朝" w:hint="eastAsia"/>
          <w:sz w:val="28"/>
          <w:szCs w:val="28"/>
        </w:rPr>
        <w:t>福祉局生活福祉</w:t>
      </w:r>
      <w:r w:rsidRPr="00573298">
        <w:rPr>
          <w:rFonts w:ascii="ＭＳ 明朝" w:hAnsi="ＭＳ 明朝" w:hint="eastAsia"/>
          <w:sz w:val="28"/>
          <w:szCs w:val="28"/>
        </w:rPr>
        <w:t>課</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9E727A" w:rsidP="009E727A">
            <w:pPr>
              <w:tabs>
                <w:tab w:val="center" w:pos="4252"/>
                <w:tab w:val="right" w:pos="8504"/>
              </w:tabs>
              <w:snapToGrid w:val="0"/>
              <w:rPr>
                <w:rFonts w:ascii="ＭＳ 明朝" w:hAnsi="ＭＳ 明朝"/>
                <w:szCs w:val="21"/>
              </w:rPr>
            </w:pPr>
            <w:r>
              <w:rPr>
                <w:rFonts w:ascii="ＭＳ 明朝" w:hAnsi="ＭＳ 明朝" w:hint="eastAsia"/>
                <w:szCs w:val="21"/>
              </w:rPr>
              <w:t>明石市生活困窮者就労準備支援ほか</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w:t>
      </w:r>
      <w:bookmarkStart w:id="0" w:name="_GoBack"/>
      <w:bookmarkEnd w:id="0"/>
      <w:r w:rsidR="00573298" w:rsidRPr="00573298">
        <w:rPr>
          <w:rFonts w:ascii="ＭＳ 明朝" w:hAnsi="ＭＳ 明朝" w:hint="eastAsia"/>
        </w:rPr>
        <w:t>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ED70AD" w:rsidRPr="003B5A38" w:rsidRDefault="00ED70AD" w:rsidP="00ED70AD">
      <w:pPr>
        <w:ind w:left="210" w:hangingChars="100" w:hanging="210"/>
        <w:rPr>
          <w:rFonts w:ascii="ＭＳ 明朝" w:hAnsi="ＭＳ 明朝"/>
        </w:rPr>
      </w:pPr>
      <w:r w:rsidRPr="003B5A38">
        <w:rPr>
          <w:rFonts w:ascii="ＭＳ 明朝" w:hAnsi="ＭＳ 明朝" w:hint="eastAsia"/>
        </w:rPr>
        <w:t>・郵送にあたっては、</w:t>
      </w:r>
      <w:r w:rsidRPr="003B5A38">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sidRPr="003B5A38">
        <w:rPr>
          <w:rFonts w:ascii="ＭＳ 明朝" w:hAnsi="ＭＳ 明朝" w:hint="eastAsia"/>
        </w:rPr>
        <w:t>のうえ、郵送してください。</w:t>
      </w:r>
    </w:p>
    <w:p w:rsidR="00ED70AD" w:rsidRPr="00ED70AD" w:rsidRDefault="00ED70AD" w:rsidP="00B870A0">
      <w:pPr>
        <w:rPr>
          <w:rFonts w:ascii="ＭＳ 明朝" w:hAnsi="ＭＳ 明朝"/>
        </w:rPr>
      </w:pPr>
    </w:p>
    <w:p w:rsidR="006B7D71" w:rsidRDefault="006B7D71" w:rsidP="006B7D71">
      <w:pPr>
        <w:spacing w:line="0" w:lineRule="atLeast"/>
        <w:rPr>
          <w:rFonts w:ascii="ＭＳ 明朝" w:hAnsi="ＭＳ 明朝"/>
          <w:szCs w:val="21"/>
        </w:rPr>
      </w:pPr>
    </w:p>
    <w:p w:rsidR="00BD179F" w:rsidRDefault="00BD179F" w:rsidP="00345683">
      <w:pPr>
        <w:pStyle w:val="ab"/>
        <w:ind w:right="89"/>
        <w:jc w:val="both"/>
        <w:rPr>
          <w:rFonts w:ascii="HG丸ｺﾞｼｯｸM-PRO" w:eastAsia="HG丸ｺﾞｼｯｸM-PRO"/>
          <w:color w:val="auto"/>
          <w:szCs w:val="21"/>
        </w:rPr>
      </w:pPr>
    </w:p>
    <w:p w:rsidR="000843DD" w:rsidRDefault="000843DD" w:rsidP="000843DD">
      <w:pPr>
        <w:wordWrap w:val="0"/>
        <w:jc w:val="right"/>
        <w:rPr>
          <w:rFonts w:ascii="ＭＳ 明朝" w:hAnsi="ＭＳ 明朝"/>
          <w:kern w:val="0"/>
          <w:szCs w:val="21"/>
        </w:rPr>
      </w:pPr>
      <w:r>
        <w:rPr>
          <w:rFonts w:ascii="ＭＳ 明朝" w:hAnsi="ＭＳ 明朝" w:hint="eastAsia"/>
          <w:kern w:val="0"/>
          <w:szCs w:val="21"/>
        </w:rPr>
        <w:lastRenderedPageBreak/>
        <w:t>2019年（令和元年）12月19日</w:t>
      </w:r>
    </w:p>
    <w:p w:rsidR="000843DD" w:rsidRDefault="000843DD" w:rsidP="000843DD">
      <w:pPr>
        <w:jc w:val="left"/>
        <w:rPr>
          <w:szCs w:val="21"/>
        </w:rPr>
      </w:pPr>
    </w:p>
    <w:p w:rsidR="000843DD" w:rsidRDefault="000843DD" w:rsidP="000843DD">
      <w:pPr>
        <w:ind w:firstLineChars="100" w:firstLine="210"/>
        <w:rPr>
          <w:szCs w:val="21"/>
        </w:rPr>
      </w:pPr>
      <w:r>
        <w:rPr>
          <w:rFonts w:hint="eastAsia"/>
          <w:szCs w:val="21"/>
        </w:rPr>
        <w:t>各　位</w:t>
      </w:r>
    </w:p>
    <w:p w:rsidR="000843DD" w:rsidRDefault="000843DD" w:rsidP="000843DD">
      <w:pPr>
        <w:rPr>
          <w:szCs w:val="21"/>
        </w:rPr>
      </w:pPr>
    </w:p>
    <w:p w:rsidR="000843DD" w:rsidRDefault="000843DD" w:rsidP="000843DD">
      <w:pPr>
        <w:ind w:right="210"/>
        <w:jc w:val="right"/>
        <w:rPr>
          <w:szCs w:val="21"/>
        </w:rPr>
      </w:pPr>
      <w:r>
        <w:rPr>
          <w:rFonts w:hint="eastAsia"/>
          <w:szCs w:val="21"/>
        </w:rPr>
        <w:t>明　石　市</w:t>
      </w:r>
    </w:p>
    <w:p w:rsidR="000843DD" w:rsidRDefault="000843DD" w:rsidP="000843DD">
      <w:pPr>
        <w:rPr>
          <w:szCs w:val="21"/>
        </w:rPr>
      </w:pPr>
    </w:p>
    <w:p w:rsidR="000843DD" w:rsidRDefault="000843DD" w:rsidP="000843DD">
      <w:pPr>
        <w:jc w:val="cente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郵便方式による制限付一般競争入札及び公募型プロポーザル方式等における</w:t>
      </w:r>
    </w:p>
    <w:p w:rsidR="000843DD" w:rsidRDefault="000843DD" w:rsidP="000843DD">
      <w:pPr>
        <w:jc w:val="center"/>
        <w:rPr>
          <w:rFonts w:ascii="ＭＳ ゴシック" w:eastAsia="ＭＳ ゴシック" w:hAnsi="ＭＳ ゴシック"/>
          <w:bCs/>
          <w:sz w:val="22"/>
        </w:rPr>
      </w:pPr>
      <w:r>
        <w:rPr>
          <w:rFonts w:ascii="ＭＳ ゴシック" w:eastAsia="ＭＳ ゴシック" w:hAnsi="ＭＳ ゴシック" w:hint="eastAsia"/>
          <w:bCs/>
          <w:kern w:val="0"/>
          <w:sz w:val="22"/>
        </w:rPr>
        <w:t>申請書類等の提出方法について（通知）</w:t>
      </w:r>
    </w:p>
    <w:p w:rsidR="000843DD" w:rsidRDefault="000843DD" w:rsidP="000843DD">
      <w:pPr>
        <w:rPr>
          <w:szCs w:val="21"/>
        </w:rPr>
      </w:pPr>
    </w:p>
    <w:p w:rsidR="000843DD" w:rsidRDefault="000843DD" w:rsidP="000843DD">
      <w:pPr>
        <w:rPr>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0843DD" w:rsidRDefault="000843DD" w:rsidP="000843DD">
      <w:pPr>
        <w:rPr>
          <w:szCs w:val="21"/>
        </w:rPr>
      </w:pPr>
      <w:r>
        <w:rPr>
          <w:rFonts w:hint="eastAsia"/>
          <w:szCs w:val="21"/>
        </w:rPr>
        <w:t xml:space="preserve">　</w:t>
      </w:r>
    </w:p>
    <w:p w:rsidR="000843DD" w:rsidRDefault="000843DD" w:rsidP="000843DD">
      <w:pPr>
        <w:ind w:left="210" w:hangingChars="100" w:hanging="210"/>
        <w:jc w:val="center"/>
        <w:rPr>
          <w:szCs w:val="21"/>
        </w:rPr>
      </w:pPr>
      <w:r>
        <w:rPr>
          <w:rFonts w:hint="eastAsia"/>
          <w:szCs w:val="21"/>
        </w:rPr>
        <w:t>記</w:t>
      </w:r>
    </w:p>
    <w:p w:rsidR="000843DD" w:rsidRDefault="000843DD" w:rsidP="000843DD"/>
    <w:p w:rsidR="000843DD" w:rsidRDefault="000843DD" w:rsidP="000843DD">
      <w:pPr>
        <w:rPr>
          <w:rFonts w:ascii="ＭＳ ゴシック" w:eastAsia="ＭＳ ゴシック" w:hAnsi="ＭＳ ゴシック"/>
        </w:rPr>
      </w:pPr>
      <w:r>
        <w:rPr>
          <w:rFonts w:ascii="ＭＳ ゴシック" w:eastAsia="ＭＳ ゴシック" w:hAnsi="ＭＳ ゴシック" w:hint="eastAsia"/>
        </w:rPr>
        <w:t xml:space="preserve">　１　申請書類等の提出方法について</w:t>
      </w:r>
    </w:p>
    <w:p w:rsidR="000843DD" w:rsidRDefault="000843DD" w:rsidP="000843DD">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下記(1)及び(2)を満たすもののみを「有効」として取り扱い、それ以外の場合は「参加申請の無効」とします。</w:t>
      </w:r>
    </w:p>
    <w:p w:rsidR="000843DD" w:rsidRDefault="000843DD" w:rsidP="000843DD">
      <w:pPr>
        <w:spacing w:beforeLines="50" w:before="18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(1)郵便局が配達していること</w:t>
      </w:r>
    </w:p>
    <w:p w:rsidR="000843DD" w:rsidRDefault="000843DD" w:rsidP="000843DD">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hint="eastAsia"/>
          <w:szCs w:val="21"/>
        </w:rPr>
        <w:t xml:space="preserve">　　　</w:t>
      </w:r>
      <w:r>
        <w:rPr>
          <w:rFonts w:ascii="ＭＳ ゴシック" w:eastAsia="ＭＳ ゴシック" w:hAnsi="ＭＳ ゴシック" w:cs="ＭＳ Ｐゴシック" w:hint="eastAsia"/>
          <w:kern w:val="0"/>
          <w:szCs w:val="21"/>
        </w:rPr>
        <w:t>(2)明石市が受領した事実の証明が可能な方法によること</w:t>
      </w:r>
    </w:p>
    <w:p w:rsidR="000843DD" w:rsidRDefault="000843DD" w:rsidP="000843DD">
      <w:pPr>
        <w:ind w:left="630" w:hangingChars="300" w:hanging="63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（郵便局が対面で届け、明石市が受領印を押すもの）</w:t>
      </w:r>
    </w:p>
    <w:p w:rsidR="000843DD" w:rsidRDefault="000843DD" w:rsidP="000843DD">
      <w:pPr>
        <w:ind w:left="735" w:hangingChars="350" w:hanging="735"/>
        <w:rPr>
          <w:rFonts w:ascii="ＭＳ 明朝" w:hAnsi="ＭＳ 明朝" w:cs="ＭＳ Ｐゴシック"/>
          <w:kern w:val="0"/>
          <w:szCs w:val="21"/>
        </w:rPr>
      </w:pPr>
    </w:p>
    <w:p w:rsidR="000843DD" w:rsidRDefault="000843DD" w:rsidP="000843DD">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【公告文例】</w:t>
      </w:r>
    </w:p>
    <w:p w:rsidR="000843DD" w:rsidRDefault="000843DD" w:rsidP="000843DD">
      <w:pPr>
        <w:ind w:left="735" w:hangingChars="350" w:hanging="735"/>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・入札参加の手続き</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郵送方法は書留等（簡易書留も可）の郵便局が配達し、明石市が受領した事実の証明が可能な方法で○○室○○課宛としてください。申請書類等を○○室○○課へ持参することは認めません。</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なお、この場合の郵送料は、入札結果にかかわらず入札参加希望者の負担とします。</w:t>
      </w:r>
    </w:p>
    <w:p w:rsidR="000843DD" w:rsidRDefault="000843DD" w:rsidP="000843DD">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Pr>
          <w:rFonts w:ascii="ＭＳ ゴシック" w:eastAsia="ＭＳ ゴシック" w:hAnsi="ＭＳ ゴシック" w:cs="ＭＳ Ｐゴシック" w:hint="eastAsia"/>
          <w:kern w:val="0"/>
          <w:szCs w:val="21"/>
        </w:rPr>
        <w:t>・参加申請の無効(※)</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持参、宅配便等で○○室○○課に直接送致されたもの</w:t>
      </w:r>
    </w:p>
    <w:p w:rsidR="000843DD" w:rsidRDefault="000843DD" w:rsidP="000843DD">
      <w:pPr>
        <w:ind w:leftChars="400" w:left="840" w:firstLineChars="100" w:firstLine="210"/>
        <w:rPr>
          <w:rFonts w:ascii="ＭＳ 明朝" w:hAnsi="ＭＳ 明朝" w:cs="ＭＳ Ｐゴシック"/>
          <w:kern w:val="0"/>
          <w:szCs w:val="21"/>
        </w:rPr>
      </w:pPr>
      <w:r>
        <w:rPr>
          <w:rFonts w:ascii="ＭＳ 明朝" w:hAnsi="ＭＳ 明朝" w:cs="ＭＳ Ｐゴシック" w:hint="eastAsia"/>
          <w:kern w:val="0"/>
          <w:szCs w:val="21"/>
        </w:rPr>
        <w:t>書留等の郵便局が配達し、明石市が受領した事実の証明が可能な方法以外の方法で郵送されたもの</w:t>
      </w:r>
    </w:p>
    <w:p w:rsidR="000843DD" w:rsidRDefault="000843DD" w:rsidP="000843DD">
      <w:pPr>
        <w:ind w:leftChars="400" w:left="840" w:firstLineChars="100" w:firstLine="210"/>
        <w:rPr>
          <w:rFonts w:ascii="ＭＳ 明朝" w:hAnsi="ＭＳ 明朝" w:cs="ＭＳ Ｐゴシック"/>
          <w:kern w:val="0"/>
          <w:szCs w:val="21"/>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694690</wp:posOffset>
                </wp:positionH>
                <wp:positionV relativeFrom="paragraph">
                  <wp:posOffset>221615</wp:posOffset>
                </wp:positionV>
                <wp:extent cx="5324475" cy="1149985"/>
                <wp:effectExtent l="0" t="0" r="285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149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4DF9" id="正方形/長方形 1" o:spid="_x0000_s1026" style="position:absolute;left:0;text-align:left;margin-left:54.7pt;margin-top:17.45pt;width:419.25pt;height:9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" filled="f">
                <v:textbox inset="5.85pt,.7pt,5.85pt,.7pt"/>
              </v:rect>
            </w:pict>
          </mc:Fallback>
        </mc:AlternateConten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(※)参加申請が無効となる具体例</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hint="eastAsia"/>
          <w:szCs w:val="21"/>
        </w:rPr>
        <w:t>(1)</w:t>
      </w:r>
      <w:r w:rsidRPr="000843DD">
        <w:rPr>
          <w:rFonts w:ascii="ＭＳ 明朝" w:hAnsi="ＭＳ 明朝" w:hint="eastAsia"/>
          <w:spacing w:val="17"/>
          <w:kern w:val="0"/>
          <w:szCs w:val="21"/>
          <w:fitText w:val="3150" w:id="-1579426048"/>
        </w:rPr>
        <w:t>郵便局が配達していない場</w:t>
      </w:r>
      <w:r w:rsidRPr="000843DD">
        <w:rPr>
          <w:rFonts w:ascii="ＭＳ 明朝" w:hAnsi="ＭＳ 明朝" w:hint="eastAsia"/>
          <w:spacing w:val="6"/>
          <w:kern w:val="0"/>
          <w:szCs w:val="21"/>
          <w:fitText w:val="3150" w:id="-1579426048"/>
        </w:rPr>
        <w:t>合</w:t>
      </w:r>
      <w:r>
        <w:rPr>
          <w:rFonts w:ascii="ＭＳ 明朝" w:hAnsi="ＭＳ 明朝" w:hint="eastAsia"/>
          <w:szCs w:val="21"/>
        </w:rPr>
        <w:t>…持参、郵便局が配達していない宅配便等</w:t>
      </w:r>
    </w:p>
    <w:p w:rsidR="000843DD" w:rsidRDefault="000843DD" w:rsidP="000843DD">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(2)</w:t>
      </w:r>
      <w:r w:rsidRPr="000843DD">
        <w:rPr>
          <w:rFonts w:ascii="ＭＳ 明朝" w:hAnsi="ＭＳ 明朝" w:cs="ＭＳ Ｐゴシック" w:hint="eastAsia"/>
          <w:spacing w:val="1"/>
          <w:w w:val="60"/>
          <w:kern w:val="0"/>
          <w:szCs w:val="21"/>
          <w:fitText w:val="3150" w:id="-1579426047"/>
        </w:rPr>
        <w:t>明石市が受領した事実の証明が可能な方法ではない場</w:t>
      </w:r>
      <w:r w:rsidRPr="000843DD">
        <w:rPr>
          <w:rFonts w:ascii="ＭＳ 明朝" w:hAnsi="ＭＳ 明朝" w:cs="ＭＳ Ｐゴシック" w:hint="eastAsia"/>
          <w:spacing w:val="-7"/>
          <w:w w:val="60"/>
          <w:kern w:val="0"/>
          <w:szCs w:val="21"/>
          <w:fitText w:val="3150" w:id="-1579426047"/>
        </w:rPr>
        <w:t>合</w:t>
      </w:r>
      <w:r>
        <w:rPr>
          <w:rFonts w:ascii="ＭＳ 明朝" w:hAnsi="ＭＳ 明朝" w:cs="ＭＳ Ｐゴシック" w:hint="eastAsia"/>
          <w:kern w:val="0"/>
          <w:szCs w:val="21"/>
        </w:rPr>
        <w:t>…郵便局が配達しているものであっても、</w:t>
      </w:r>
    </w:p>
    <w:p w:rsidR="000843DD" w:rsidRDefault="000843DD" w:rsidP="000843DD">
      <w:pPr>
        <w:ind w:firstLineChars="1500" w:firstLine="1575"/>
        <w:rPr>
          <w:rFonts w:ascii="ＭＳ 明朝" w:hAnsi="ＭＳ 明朝" w:cs="ＭＳ Ｐゴシック"/>
          <w:kern w:val="0"/>
          <w:szCs w:val="21"/>
        </w:rPr>
      </w:pPr>
      <w:r w:rsidRPr="000843DD">
        <w:rPr>
          <w:rFonts w:ascii="ＭＳ 明朝" w:hAnsi="ＭＳ 明朝" w:cs="ＭＳ Ｐゴシック" w:hint="eastAsia"/>
          <w:w w:val="50"/>
          <w:kern w:val="0"/>
          <w:szCs w:val="21"/>
          <w:fitText w:val="3150" w:id="-1579426046"/>
        </w:rPr>
        <w:t>（郵便局が対面で届け、明石市が受領印を押すものではない場合）</w:t>
      </w:r>
      <w:r>
        <w:rPr>
          <w:rFonts w:ascii="ＭＳ 明朝" w:hAnsi="ＭＳ 明朝" w:cs="ＭＳ Ｐゴシック" w:hint="eastAsia"/>
          <w:kern w:val="0"/>
          <w:szCs w:val="21"/>
        </w:rPr>
        <w:t xml:space="preserve">　普通郵便、特定記録、レターパックライト、</w:t>
      </w:r>
    </w:p>
    <w:p w:rsidR="000843DD" w:rsidRDefault="000843DD" w:rsidP="000843DD">
      <w:pPr>
        <w:ind w:firstLineChars="600" w:firstLine="1260"/>
        <w:rPr>
          <w:rFonts w:ascii="ＭＳ 明朝" w:hAnsi="ＭＳ 明朝" w:cs="ＭＳ Ｐゴシック"/>
          <w:kern w:val="0"/>
          <w:szCs w:val="21"/>
        </w:rPr>
      </w:pPr>
      <w:r>
        <w:rPr>
          <w:rFonts w:ascii="ＭＳ 明朝" w:hAnsi="ＭＳ 明朝" w:cs="ＭＳ Ｐゴシック" w:hint="eastAsia"/>
          <w:kern w:val="0"/>
          <w:szCs w:val="21"/>
        </w:rPr>
        <w:t xml:space="preserve">　　　　　　　　　　　　　　　　　 スマートレター等</w:t>
      </w:r>
    </w:p>
    <w:p w:rsidR="000843DD" w:rsidRDefault="000843DD" w:rsidP="000843DD">
      <w:pPr>
        <w:rPr>
          <w:rFonts w:ascii="ＭＳ 明朝" w:hAnsi="ＭＳ 明朝" w:cs="ＭＳ Ｐゴシック"/>
          <w:kern w:val="0"/>
          <w:szCs w:val="21"/>
        </w:rPr>
      </w:pPr>
      <w:r>
        <w:rPr>
          <w:rFonts w:ascii="ＭＳ 明朝" w:hAnsi="ＭＳ 明朝" w:cs="ＭＳ Ｐゴシック" w:hint="eastAsia"/>
          <w:kern w:val="0"/>
          <w:szCs w:val="21"/>
        </w:rPr>
        <w:t xml:space="preserve">　　　　　　　　　　　　　　　　　　　　　　　 </w:t>
      </w:r>
    </w:p>
    <w:p w:rsidR="000843DD" w:rsidRDefault="000843DD" w:rsidP="000843DD">
      <w:pPr>
        <w:wordWrap w:val="0"/>
        <w:ind w:right="840" w:firstLineChars="400" w:firstLine="840"/>
        <w:jc w:val="right"/>
        <w:rPr>
          <w:rFonts w:ascii="ＭＳ 明朝" w:hAnsi="ＭＳ 明朝" w:cs="ＭＳ Ｐゴシック"/>
          <w:kern w:val="0"/>
          <w:szCs w:val="21"/>
        </w:rPr>
      </w:pPr>
      <w:r>
        <w:rPr>
          <w:rFonts w:ascii="ＭＳ 明朝" w:hAnsi="ＭＳ 明朝" w:cs="ＭＳ Ｐゴシック" w:hint="eastAsia"/>
          <w:kern w:val="0"/>
          <w:szCs w:val="21"/>
        </w:rPr>
        <w:t xml:space="preserve">問い合わせ先　　　   </w:t>
      </w:r>
    </w:p>
    <w:p w:rsidR="000843DD" w:rsidRDefault="000843DD" w:rsidP="000843DD">
      <w:pPr>
        <w:wordWrap w:val="0"/>
        <w:jc w:val="right"/>
        <w:rPr>
          <w:rFonts w:ascii="ＭＳ 明朝" w:hAnsi="ＭＳ 明朝" w:cs="ＭＳ Ｐゴシック"/>
          <w:kern w:val="0"/>
          <w:szCs w:val="21"/>
        </w:rPr>
      </w:pPr>
      <w:r>
        <w:rPr>
          <w:rFonts w:ascii="ＭＳ 明朝" w:hAnsi="ＭＳ 明朝" w:cs="ＭＳ Ｐゴシック" w:hint="eastAsia"/>
          <w:kern w:val="0"/>
          <w:szCs w:val="21"/>
        </w:rPr>
        <w:t xml:space="preserve">明石市総務局財務室契約担当　 </w:t>
      </w:r>
    </w:p>
    <w:p w:rsidR="000843DD" w:rsidRDefault="000843DD" w:rsidP="000843DD">
      <w:pPr>
        <w:wordWrap w:val="0"/>
        <w:ind w:right="840"/>
        <w:jc w:val="right"/>
        <w:rPr>
          <w:rFonts w:ascii="ＭＳ 明朝" w:hAnsi="ＭＳ 明朝" w:cs="ＭＳ Ｐゴシック"/>
          <w:kern w:val="0"/>
          <w:szCs w:val="21"/>
        </w:rPr>
      </w:pPr>
      <w:r>
        <w:rPr>
          <w:rFonts w:ascii="ＭＳ 明朝" w:hAnsi="ＭＳ 明朝" w:cs="ＭＳ Ｐゴシック" w:hint="eastAsia"/>
          <w:kern w:val="0"/>
          <w:szCs w:val="21"/>
        </w:rPr>
        <w:t>電話番号078-918-5012</w:t>
      </w:r>
    </w:p>
    <w:p w:rsidR="000843DD" w:rsidRPr="00C04204" w:rsidRDefault="000843DD" w:rsidP="00345683">
      <w:pPr>
        <w:pStyle w:val="ab"/>
        <w:ind w:right="89"/>
        <w:jc w:val="both"/>
        <w:rPr>
          <w:rFonts w:ascii="HG丸ｺﾞｼｯｸM-PRO" w:eastAsia="HG丸ｺﾞｼｯｸM-PRO"/>
          <w:color w:val="auto"/>
          <w:szCs w:val="21"/>
        </w:rPr>
      </w:pPr>
    </w:p>
    <w:sectPr w:rsidR="000843DD"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3DD"/>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1A09"/>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A38"/>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27A"/>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6568"/>
    <w:rsid w:val="00EB7608"/>
    <w:rsid w:val="00EC37CA"/>
    <w:rsid w:val="00EC46CB"/>
    <w:rsid w:val="00EC4901"/>
    <w:rsid w:val="00EC661C"/>
    <w:rsid w:val="00ED4ED9"/>
    <w:rsid w:val="00ED70AD"/>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05271770-3190-43B4-B792-3128A33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79232">
      <w:bodyDiv w:val="1"/>
      <w:marLeft w:val="0"/>
      <w:marRight w:val="0"/>
      <w:marTop w:val="0"/>
      <w:marBottom w:val="0"/>
      <w:divBdr>
        <w:top w:val="none" w:sz="0" w:space="0" w:color="auto"/>
        <w:left w:val="none" w:sz="0" w:space="0" w:color="auto"/>
        <w:bottom w:val="none" w:sz="0" w:space="0" w:color="auto"/>
        <w:right w:val="none" w:sz="0" w:space="0" w:color="auto"/>
      </w:divBdr>
    </w:div>
    <w:div w:id="1649017378">
      <w:bodyDiv w:val="1"/>
      <w:marLeft w:val="0"/>
      <w:marRight w:val="0"/>
      <w:marTop w:val="0"/>
      <w:marBottom w:val="0"/>
      <w:divBdr>
        <w:top w:val="none" w:sz="0" w:space="0" w:color="auto"/>
        <w:left w:val="none" w:sz="0" w:space="0" w:color="auto"/>
        <w:bottom w:val="none" w:sz="0" w:space="0" w:color="auto"/>
        <w:right w:val="none" w:sz="0" w:space="0" w:color="auto"/>
      </w:divBdr>
    </w:div>
    <w:div w:id="18144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76385F-0476-41FE-B954-F242D89C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9</cp:revision>
  <cp:lastPrinted>2018-05-16T02:03:00Z</cp:lastPrinted>
  <dcterms:created xsi:type="dcterms:W3CDTF">2018-05-16T05:22:00Z</dcterms:created>
  <dcterms:modified xsi:type="dcterms:W3CDTF">2022-01-27T06:35:00Z</dcterms:modified>
</cp:coreProperties>
</file>