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B8F9" w14:textId="2CA3C0E9" w:rsidR="00B85C9C" w:rsidRPr="00083587" w:rsidRDefault="00B85C9C" w:rsidP="00B85C9C">
      <w:pPr>
        <w:rPr>
          <w:b/>
          <w:sz w:val="22"/>
        </w:rPr>
      </w:pPr>
      <w:r w:rsidRPr="00C20560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１</w:t>
      </w:r>
      <w:r w:rsidR="000877DD">
        <w:rPr>
          <w:rFonts w:ascii="ＭＳ 明朝" w:hAnsi="ＭＳ 明朝" w:hint="eastAsia"/>
        </w:rPr>
        <w:t>１</w:t>
      </w:r>
      <w:r w:rsidR="00C90CDF">
        <w:rPr>
          <w:rFonts w:ascii="ＭＳ 明朝" w:hAnsi="ＭＳ 明朝" w:hint="eastAsia"/>
        </w:rPr>
        <w:t xml:space="preserve">　</w:t>
      </w:r>
    </w:p>
    <w:p w14:paraId="7D15F541" w14:textId="77777777" w:rsidR="00B85C9C" w:rsidRPr="00B85C9C" w:rsidRDefault="00B85C9C" w:rsidP="00B85C9C">
      <w:pPr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業務実績調書</w:t>
      </w:r>
    </w:p>
    <w:p w14:paraId="4E6EC5C9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p w14:paraId="0AA67D93" w14:textId="77777777" w:rsidR="00B85C9C" w:rsidRPr="00B85C9C" w:rsidRDefault="00B85C9C" w:rsidP="00BE331F">
      <w:pPr>
        <w:spacing w:line="0" w:lineRule="atLeast"/>
        <w:ind w:firstLineChars="2150" w:firstLine="4515"/>
        <w:jc w:val="left"/>
        <w:rPr>
          <w:szCs w:val="21"/>
          <w:u w:val="single"/>
        </w:rPr>
      </w:pPr>
      <w:r w:rsidRPr="00B85C9C">
        <w:rPr>
          <w:rFonts w:hint="eastAsia"/>
          <w:kern w:val="0"/>
          <w:szCs w:val="21"/>
          <w:u w:val="single"/>
        </w:rPr>
        <w:t>商号又は名称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E93139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F5033C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14:paraId="302C23CE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85"/>
        <w:gridCol w:w="3990"/>
      </w:tblGrid>
      <w:tr w:rsidR="00B85C9C" w:rsidRPr="00B85C9C" w14:paraId="34CC4919" w14:textId="77777777" w:rsidTr="00BE331F">
        <w:trPr>
          <w:trHeight w:val="684"/>
        </w:trPr>
        <w:tc>
          <w:tcPr>
            <w:tcW w:w="2310" w:type="dxa"/>
            <w:vAlign w:val="center"/>
          </w:tcPr>
          <w:p w14:paraId="2866608B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BB1295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14:paraId="7A926BA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5E3866CA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1E901E80" w14:textId="77777777" w:rsidTr="00BE331F">
        <w:trPr>
          <w:trHeight w:val="695"/>
        </w:trPr>
        <w:tc>
          <w:tcPr>
            <w:tcW w:w="2310" w:type="dxa"/>
            <w:vAlign w:val="center"/>
          </w:tcPr>
          <w:p w14:paraId="1C1D0546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BB1295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14:paraId="206002F5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1E5E3125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6F6A3A10" w14:textId="77777777" w:rsidTr="00BE331F">
        <w:trPr>
          <w:trHeight w:val="621"/>
        </w:trPr>
        <w:tc>
          <w:tcPr>
            <w:tcW w:w="2310" w:type="dxa"/>
            <w:vAlign w:val="center"/>
          </w:tcPr>
          <w:p w14:paraId="19EEE7F9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14:paraId="7D45FC4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00EBC17B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3ABDDC3E" w14:textId="77777777" w:rsidTr="00BE331F">
        <w:trPr>
          <w:trHeight w:val="572"/>
        </w:trPr>
        <w:tc>
          <w:tcPr>
            <w:tcW w:w="2310" w:type="dxa"/>
            <w:vAlign w:val="center"/>
          </w:tcPr>
          <w:p w14:paraId="5942625C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14:paraId="62C4540A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  <w:tc>
          <w:tcPr>
            <w:tcW w:w="3990" w:type="dxa"/>
            <w:vAlign w:val="center"/>
          </w:tcPr>
          <w:p w14:paraId="20D8DDB3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</w:tr>
      <w:tr w:rsidR="00B85C9C" w:rsidRPr="00B85C9C" w14:paraId="2336A2BF" w14:textId="77777777" w:rsidTr="00BE331F">
        <w:trPr>
          <w:trHeight w:val="565"/>
        </w:trPr>
        <w:tc>
          <w:tcPr>
            <w:tcW w:w="2310" w:type="dxa"/>
            <w:vAlign w:val="center"/>
          </w:tcPr>
          <w:p w14:paraId="20B7038D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14:paraId="28100793" w14:textId="77777777" w:rsidR="00B85C9C" w:rsidRPr="00B85C9C" w:rsidRDefault="00DE476B" w:rsidP="00DE476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3990" w:type="dxa"/>
            <w:vAlign w:val="center"/>
          </w:tcPr>
          <w:p w14:paraId="09FF5398" w14:textId="77777777" w:rsidR="00B85C9C" w:rsidRPr="00B85C9C" w:rsidRDefault="00DE476B" w:rsidP="00DE476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85C9C" w:rsidRPr="00B85C9C" w14:paraId="40DD66A7" w14:textId="77777777" w:rsidTr="00BE331F">
        <w:trPr>
          <w:trHeight w:val="614"/>
        </w:trPr>
        <w:tc>
          <w:tcPr>
            <w:tcW w:w="2310" w:type="dxa"/>
            <w:vAlign w:val="center"/>
          </w:tcPr>
          <w:p w14:paraId="020E398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14:paraId="76C1B619" w14:textId="77777777" w:rsid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0073D6EC" w14:textId="77777777" w:rsidR="00DE476B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14:paraId="7708CD42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27B75FA8" w14:textId="77777777" w:rsidR="00B85C9C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</w:tr>
      <w:tr w:rsidR="00B85C9C" w:rsidRPr="00B85C9C" w14:paraId="1FBF2F55" w14:textId="77777777" w:rsidTr="00BE331F">
        <w:trPr>
          <w:trHeight w:val="5461"/>
        </w:trPr>
        <w:tc>
          <w:tcPr>
            <w:tcW w:w="2310" w:type="dxa"/>
            <w:vAlign w:val="center"/>
          </w:tcPr>
          <w:p w14:paraId="08B7FE7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885" w:type="dxa"/>
            <w:vAlign w:val="center"/>
          </w:tcPr>
          <w:p w14:paraId="15AA075B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36E8E5A8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</w:tbl>
    <w:p w14:paraId="0487866E" w14:textId="77777777" w:rsidR="00B85C9C" w:rsidRDefault="00B85C9C" w:rsidP="00B85C9C">
      <w:pPr>
        <w:ind w:leftChars="-100" w:left="-210"/>
        <w:rPr>
          <w:szCs w:val="21"/>
        </w:rPr>
      </w:pPr>
    </w:p>
    <w:p w14:paraId="5E3CE66D" w14:textId="1A252BF4" w:rsidR="00B85C9C" w:rsidRDefault="00B85C9C" w:rsidP="00047C3D">
      <w:pPr>
        <w:ind w:left="210" w:hangingChars="100" w:hanging="210"/>
        <w:rPr>
          <w:szCs w:val="21"/>
        </w:rPr>
      </w:pPr>
      <w:r w:rsidRPr="00A4364C">
        <w:rPr>
          <w:rFonts w:hint="eastAsia"/>
          <w:szCs w:val="21"/>
        </w:rPr>
        <w:t>・実績については、</w:t>
      </w:r>
      <w:r w:rsidR="00F83120" w:rsidRPr="00A4364C">
        <w:rPr>
          <w:rFonts w:hint="eastAsia"/>
          <w:szCs w:val="21"/>
        </w:rPr>
        <w:t>２０１</w:t>
      </w:r>
      <w:r w:rsidR="00047C3D" w:rsidRPr="00A4364C">
        <w:rPr>
          <w:rFonts w:hint="eastAsia"/>
          <w:szCs w:val="21"/>
        </w:rPr>
        <w:t>６</w:t>
      </w:r>
      <w:r w:rsidR="007840BC" w:rsidRPr="00A4364C">
        <w:rPr>
          <w:rFonts w:hint="eastAsia"/>
          <w:szCs w:val="21"/>
        </w:rPr>
        <w:t>年</w:t>
      </w:r>
      <w:r w:rsidR="00F21366" w:rsidRPr="00A4364C">
        <w:rPr>
          <w:rFonts w:hint="eastAsia"/>
          <w:szCs w:val="21"/>
        </w:rPr>
        <w:t>４</w:t>
      </w:r>
      <w:r w:rsidR="007840BC" w:rsidRPr="00A4364C">
        <w:rPr>
          <w:rFonts w:hint="eastAsia"/>
          <w:szCs w:val="21"/>
        </w:rPr>
        <w:t>月１日から</w:t>
      </w:r>
      <w:r w:rsidR="00F83120" w:rsidRPr="00A4364C">
        <w:rPr>
          <w:rFonts w:hint="eastAsia"/>
          <w:szCs w:val="21"/>
        </w:rPr>
        <w:t>２０２</w:t>
      </w:r>
      <w:r w:rsidR="00047C3D" w:rsidRPr="00A4364C">
        <w:rPr>
          <w:rFonts w:hint="eastAsia"/>
          <w:szCs w:val="21"/>
        </w:rPr>
        <w:t>６</w:t>
      </w:r>
      <w:r w:rsidR="00F83120" w:rsidRPr="00A4364C">
        <w:rPr>
          <w:rFonts w:hint="eastAsia"/>
          <w:szCs w:val="21"/>
        </w:rPr>
        <w:t>年</w:t>
      </w:r>
      <w:r w:rsidR="00047C3D" w:rsidRPr="00A4364C">
        <w:rPr>
          <w:rFonts w:hint="eastAsia"/>
          <w:szCs w:val="21"/>
        </w:rPr>
        <w:t>５</w:t>
      </w:r>
      <w:r w:rsidR="00F83120" w:rsidRPr="00A4364C">
        <w:rPr>
          <w:rFonts w:hint="eastAsia"/>
          <w:szCs w:val="21"/>
        </w:rPr>
        <w:t>月３</w:t>
      </w:r>
      <w:r w:rsidR="00047C3D" w:rsidRPr="00A4364C">
        <w:rPr>
          <w:rFonts w:hint="eastAsia"/>
          <w:szCs w:val="21"/>
        </w:rPr>
        <w:t>１</w:t>
      </w:r>
      <w:r w:rsidR="00F83120" w:rsidRPr="00A4364C">
        <w:rPr>
          <w:rFonts w:hint="eastAsia"/>
          <w:szCs w:val="21"/>
        </w:rPr>
        <w:t>日</w:t>
      </w:r>
      <w:r w:rsidRPr="00A4364C">
        <w:rPr>
          <w:rFonts w:hint="eastAsia"/>
          <w:szCs w:val="21"/>
        </w:rPr>
        <w:t>までの間に完了した国、地方公共団体</w:t>
      </w:r>
      <w:r w:rsidR="008B3135" w:rsidRPr="00A4364C">
        <w:rPr>
          <w:rFonts w:hint="eastAsia"/>
          <w:szCs w:val="21"/>
        </w:rPr>
        <w:t>又は</w:t>
      </w:r>
      <w:r w:rsidRPr="00A4364C">
        <w:rPr>
          <w:rFonts w:hint="eastAsia"/>
          <w:szCs w:val="21"/>
        </w:rPr>
        <w:t>それに準じる機関（公社・公団・事業団等）</w:t>
      </w:r>
      <w:r w:rsidR="00B9314C" w:rsidRPr="00A4364C">
        <w:rPr>
          <w:rFonts w:hint="eastAsia"/>
          <w:szCs w:val="21"/>
        </w:rPr>
        <w:t>、民間企業</w:t>
      </w:r>
      <w:r w:rsidRPr="00A4364C">
        <w:rPr>
          <w:rFonts w:hint="eastAsia"/>
          <w:szCs w:val="21"/>
        </w:rPr>
        <w:t>における</w:t>
      </w:r>
      <w:r w:rsidR="007E719E" w:rsidRPr="00A4364C">
        <w:rPr>
          <w:rFonts w:asciiTheme="minorEastAsia" w:eastAsiaTheme="minorEastAsia" w:hAnsiTheme="minorEastAsia" w:hint="eastAsia"/>
          <w:szCs w:val="21"/>
        </w:rPr>
        <w:t>1施設5kW</w:t>
      </w:r>
      <w:r w:rsidR="007E719E" w:rsidRPr="00A4364C">
        <w:rPr>
          <w:rFonts w:hint="eastAsia"/>
          <w:szCs w:val="21"/>
        </w:rPr>
        <w:t>以上の太陽光発電設備（ペロブスカイト太陽電池又は従来のシリコン型）の導入実績</w:t>
      </w:r>
      <w:r w:rsidRPr="00A4364C">
        <w:rPr>
          <w:rFonts w:hint="eastAsia"/>
          <w:szCs w:val="21"/>
        </w:rPr>
        <w:t>を記入してください。</w:t>
      </w:r>
    </w:p>
    <w:p w14:paraId="6160D3D7" w14:textId="26E892DB" w:rsidR="00B85C9C" w:rsidRPr="00047C3D" w:rsidRDefault="00B85C9C" w:rsidP="00B85C9C">
      <w:pPr>
        <w:ind w:leftChars="-100" w:left="-210"/>
        <w:rPr>
          <w:b/>
          <w:szCs w:val="21"/>
          <w:u w:val="single"/>
        </w:rPr>
      </w:pPr>
    </w:p>
    <w:p w14:paraId="5AABBCB1" w14:textId="77777777" w:rsidR="00B85C9C" w:rsidRDefault="00B85C9C" w:rsidP="00BE331F">
      <w:pPr>
        <w:rPr>
          <w:szCs w:val="21"/>
        </w:rPr>
      </w:pPr>
      <w:r w:rsidRPr="00A63BF9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  <w:u w:val="single"/>
        </w:rPr>
        <w:t>上記実績に関連する契約書の写し、</w:t>
      </w:r>
      <w:r w:rsidRPr="00C41D9A">
        <w:rPr>
          <w:rFonts w:hint="eastAsia"/>
          <w:b/>
          <w:szCs w:val="21"/>
          <w:u w:val="single"/>
        </w:rPr>
        <w:t>特記仕様書等を添付してください。</w:t>
      </w:r>
    </w:p>
    <w:p w14:paraId="0972A720" w14:textId="77777777" w:rsidR="00B85C9C" w:rsidRDefault="00B85C9C" w:rsidP="00B85C9C">
      <w:pPr>
        <w:ind w:leftChars="-100" w:left="-210"/>
        <w:rPr>
          <w:szCs w:val="21"/>
        </w:rPr>
      </w:pPr>
    </w:p>
    <w:p w14:paraId="0E821B6B" w14:textId="77777777" w:rsidR="009C1ADB" w:rsidRDefault="00B85C9C" w:rsidP="00BE331F">
      <w:pPr>
        <w:rPr>
          <w:szCs w:val="21"/>
        </w:rPr>
      </w:pPr>
      <w:r>
        <w:rPr>
          <w:rFonts w:hint="eastAsia"/>
          <w:szCs w:val="21"/>
        </w:rPr>
        <w:t>・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p w14:paraId="30629277" w14:textId="77777777" w:rsidR="00BD179F" w:rsidRPr="00C04204" w:rsidRDefault="00BD179F" w:rsidP="00D573CF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E1B9" w14:textId="77777777" w:rsidR="00505419" w:rsidRDefault="00505419" w:rsidP="00BA5068">
      <w:r>
        <w:separator/>
      </w:r>
    </w:p>
  </w:endnote>
  <w:endnote w:type="continuationSeparator" w:id="0">
    <w:p w14:paraId="15D1CB0F" w14:textId="77777777" w:rsidR="00505419" w:rsidRDefault="00505419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3F7E" w14:textId="77777777" w:rsidR="00505419" w:rsidRDefault="00505419" w:rsidP="00BA5068">
      <w:r>
        <w:separator/>
      </w:r>
    </w:p>
  </w:footnote>
  <w:footnote w:type="continuationSeparator" w:id="0">
    <w:p w14:paraId="74FEA0E8" w14:textId="77777777" w:rsidR="00505419" w:rsidRDefault="00505419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47C3D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877D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419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E719E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364C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314C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0CD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37B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1366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DA582D"/>
  <w15:docId w15:val="{80BAA1D3-2DEB-4F3F-844B-B2B26F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D7B46A-35A8-431F-BB95-2C95C134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13</cp:revision>
  <cp:lastPrinted>2018-05-16T02:03:00Z</cp:lastPrinted>
  <dcterms:created xsi:type="dcterms:W3CDTF">2018-05-16T05:37:00Z</dcterms:created>
  <dcterms:modified xsi:type="dcterms:W3CDTF">2026-06-23T04:37:00Z</dcterms:modified>
</cp:coreProperties>
</file>