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82FE" w14:textId="77777777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14:paraId="39F33CC4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732F156" wp14:editId="7D25CB3A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07AA5" id="Rectangle 37" o:spid="_x0000_s1026" style="position:absolute;left:0;text-align:left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9GYiQ98AAAAKAQAADwAAAAAAAAAAAAAAAAB/BAAAZHJzL2Rv&#10;d25yZXYueG1sUEsFBgAAAAAEAAQA8wAAAIsFAAAAAA==&#10;" strokeweight="2pt"/>
            </w:pict>
          </mc:Fallback>
        </mc:AlternateContent>
      </w:r>
    </w:p>
    <w:p w14:paraId="436EF3A9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128666AD" w14:textId="6C9B779F" w:rsidR="00B0669E" w:rsidRDefault="00B0669E" w:rsidP="00B0669E">
      <w:pPr>
        <w:rPr>
          <w:kern w:val="0"/>
          <w:lang w:eastAsia="zh-TW"/>
        </w:rPr>
      </w:pPr>
    </w:p>
    <w:p w14:paraId="491DAAE0" w14:textId="23490B38" w:rsidR="00B0669E" w:rsidRDefault="00DC687C" w:rsidP="00B0669E">
      <w:pPr>
        <w:rPr>
          <w:kern w:val="0"/>
          <w:lang w:eastAsia="zh-TW"/>
        </w:rPr>
      </w:pPr>
      <w:r>
        <w:rPr>
          <w:noProof/>
          <w:kern w:val="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70ACA" wp14:editId="0CFEEF08">
                <wp:simplePos x="0" y="0"/>
                <wp:positionH relativeFrom="column">
                  <wp:posOffset>1637242</wp:posOffset>
                </wp:positionH>
                <wp:positionV relativeFrom="paragraph">
                  <wp:posOffset>133138</wp:posOffset>
                </wp:positionV>
                <wp:extent cx="3175000" cy="313267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00B7B" w14:textId="7B12257B" w:rsidR="00DC687C" w:rsidRDefault="00DC687C">
                            <w:r>
                              <w:rPr>
                                <w:rFonts w:hint="eastAsia"/>
                              </w:rPr>
                              <w:t>あかし脱炭素経営パワーアップ制度運営業務委託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70A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8.9pt;margin-top:10.5pt;width:250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" fillcolor="white [3201]" stroked="f" strokeweight=".5pt">
                <v:textbox>
                  <w:txbxContent>
                    <w:p w14:paraId="76B00B7B" w14:textId="7B12257B" w:rsidR="00DC687C" w:rsidRDefault="00DC687C">
                      <w:r>
                        <w:rPr>
                          <w:rFonts w:hint="eastAsia"/>
                        </w:rPr>
                        <w:t>あかし脱炭素経営パワーアップ制度運営業務委託</w:t>
                      </w:r>
                    </w:p>
                  </w:txbxContent>
                </v:textbox>
              </v:shape>
            </w:pict>
          </mc:Fallback>
        </mc:AlternateContent>
      </w:r>
    </w:p>
    <w:p w14:paraId="12313DC7" w14:textId="77777777" w:rsidR="00B0669E" w:rsidRPr="00683726" w:rsidRDefault="00B0669E" w:rsidP="00C70A7E">
      <w:pPr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</w:p>
    <w:p w14:paraId="061BAC13" w14:textId="77777777"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A6636B7" wp14:editId="4E4DF301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93994" id="Line 3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4FAFCFD1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A511E4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DAC527C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4639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4C3D71F" w14:textId="11F3B301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8206EA4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7420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D10D4B4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9BCD882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A1E7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4B22158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0B5DB5A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CFE2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6C4600A" w14:textId="77777777" w:rsidR="00B0669E" w:rsidRDefault="00B0669E" w:rsidP="00B0669E">
      <w:pPr>
        <w:rPr>
          <w:lang w:eastAsia="zh-TW"/>
        </w:rPr>
      </w:pPr>
    </w:p>
    <w:p w14:paraId="56A534AD" w14:textId="77777777" w:rsidR="00B0669E" w:rsidRDefault="00B0669E" w:rsidP="00B0669E"/>
    <w:p w14:paraId="1AE2B0E9" w14:textId="77777777" w:rsidR="00B0669E" w:rsidRDefault="00B0669E" w:rsidP="00B0669E"/>
    <w:p w14:paraId="05A988E1" w14:textId="77777777" w:rsidR="00B0669E" w:rsidRDefault="00B0669E" w:rsidP="00B0669E"/>
    <w:p w14:paraId="53F4D5FC" w14:textId="77777777" w:rsidR="00B03932" w:rsidRDefault="00B03932" w:rsidP="00B03932">
      <w:pPr>
        <w:ind w:firstLineChars="500" w:firstLine="1200"/>
        <w:rPr>
          <w:sz w:val="24"/>
        </w:rPr>
      </w:pPr>
    </w:p>
    <w:p w14:paraId="72C211DD" w14:textId="77777777" w:rsidR="00B03932" w:rsidRDefault="00B03932" w:rsidP="00B03932">
      <w:pPr>
        <w:ind w:firstLineChars="500" w:firstLine="1200"/>
        <w:rPr>
          <w:sz w:val="24"/>
        </w:rPr>
      </w:pPr>
    </w:p>
    <w:p w14:paraId="1A344C04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6354EB53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4BD4BFFE" w14:textId="77777777" w:rsidR="00B0669E" w:rsidRDefault="00B0669E" w:rsidP="00B0669E"/>
    <w:p w14:paraId="3BD6623E" w14:textId="77777777" w:rsidR="00B0669E" w:rsidRDefault="00B0669E" w:rsidP="00B0669E"/>
    <w:p w14:paraId="2A83BEBD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1B3926D0" w14:textId="77777777" w:rsidR="00B0669E" w:rsidRPr="00F737A3" w:rsidRDefault="00B0669E" w:rsidP="00B0669E"/>
    <w:p w14:paraId="7A92BE58" w14:textId="77777777" w:rsidR="00B0669E" w:rsidRDefault="00B0669E" w:rsidP="00B0669E"/>
    <w:p w14:paraId="6A9D2C6E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2ABE588C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6357AB81" w14:textId="77777777" w:rsidR="00B0669E" w:rsidRDefault="00B0669E" w:rsidP="00B0669E">
      <w:pPr>
        <w:rPr>
          <w:bCs/>
          <w:kern w:val="0"/>
        </w:rPr>
      </w:pPr>
    </w:p>
    <w:p w14:paraId="355B59FE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0C982EDB" w14:textId="77777777" w:rsidR="00B0669E" w:rsidRPr="00B0669E" w:rsidRDefault="00B0669E" w:rsidP="00B0669E">
      <w:pPr>
        <w:rPr>
          <w:sz w:val="22"/>
        </w:rPr>
      </w:pPr>
    </w:p>
    <w:p w14:paraId="454A4945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4DE9C15E" w14:textId="77777777" w:rsidR="00B0669E" w:rsidRDefault="00B0669E" w:rsidP="00B0669E">
      <w:pPr>
        <w:rPr>
          <w:sz w:val="28"/>
          <w:szCs w:val="28"/>
        </w:rPr>
      </w:pPr>
    </w:p>
    <w:p w14:paraId="1BAC232B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35CDF14D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38AEF828" w14:textId="77777777" w:rsidR="00B0669E" w:rsidRDefault="00B0669E" w:rsidP="00B0669E"/>
    <w:p w14:paraId="2B72E090" w14:textId="77777777" w:rsidR="00B0669E" w:rsidRDefault="00B0669E" w:rsidP="00B0669E"/>
    <w:p w14:paraId="711DB978" w14:textId="77777777" w:rsidR="005A1BEB" w:rsidRDefault="005A1BEB" w:rsidP="005A1BEB"/>
    <w:p w14:paraId="1C612389" w14:textId="77777777" w:rsidR="001F38F5" w:rsidRDefault="001F38F5" w:rsidP="005A1BEB"/>
    <w:p w14:paraId="559D0AD2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04B50225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2F1FEF7A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263C" w14:textId="77777777" w:rsidR="0000388B" w:rsidRDefault="0000388B" w:rsidP="00BA5068">
      <w:r>
        <w:separator/>
      </w:r>
    </w:p>
  </w:endnote>
  <w:endnote w:type="continuationSeparator" w:id="0">
    <w:p w14:paraId="112BE02B" w14:textId="77777777" w:rsidR="0000388B" w:rsidRDefault="0000388B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5B4C77C9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50969" w:rsidRPr="0025096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5096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1F9C3BE1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3112" w14:textId="77777777" w:rsidR="0000388B" w:rsidRDefault="0000388B" w:rsidP="00BA5068">
      <w:r>
        <w:separator/>
      </w:r>
    </w:p>
  </w:footnote>
  <w:footnote w:type="continuationSeparator" w:id="0">
    <w:p w14:paraId="4066DA80" w14:textId="77777777" w:rsidR="0000388B" w:rsidRDefault="0000388B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388B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687C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22DCB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EA21A-7D6B-49B5-A5AC-CFA23352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2018-05-16T05:28:00Z</dcterms:created>
  <dcterms:modified xsi:type="dcterms:W3CDTF">2026-06-04T01:12:00Z</dcterms:modified>
</cp:coreProperties>
</file>