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A8547" w14:textId="3347781B" w:rsidR="00B0669E" w:rsidRDefault="00B0669E" w:rsidP="006B7D71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様式５</w:t>
      </w:r>
    </w:p>
    <w:p w14:paraId="0B47BBC1" w14:textId="36CD78C8" w:rsidR="00B0669E" w:rsidRDefault="009C7C88" w:rsidP="00B066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25F321A" wp14:editId="32105F10">
                <wp:simplePos x="0" y="0"/>
                <wp:positionH relativeFrom="column">
                  <wp:posOffset>75565</wp:posOffset>
                </wp:positionH>
                <wp:positionV relativeFrom="paragraph">
                  <wp:posOffset>22860</wp:posOffset>
                </wp:positionV>
                <wp:extent cx="6362700" cy="8978900"/>
                <wp:effectExtent l="0" t="0" r="19050" b="12700"/>
                <wp:wrapNone/>
                <wp:docPr id="1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2700" cy="897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30F61F" id="Rectangle 37" o:spid="_x0000_s1026" style="position:absolute;left:0;text-align:left;margin-left:5.95pt;margin-top:1.8pt;width:501pt;height:707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" strokeweight="2pt"/>
            </w:pict>
          </mc:Fallback>
        </mc:AlternateContent>
      </w:r>
    </w:p>
    <w:p w14:paraId="59FA8F1D" w14:textId="5FCF827A" w:rsidR="00B0669E" w:rsidRPr="00272F24" w:rsidRDefault="00B0669E" w:rsidP="00B0669E">
      <w:pPr>
        <w:jc w:val="center"/>
        <w:rPr>
          <w:sz w:val="40"/>
          <w:lang w:eastAsia="zh-TW"/>
        </w:rPr>
      </w:pPr>
      <w:r>
        <w:rPr>
          <w:rFonts w:hint="eastAsia"/>
          <w:sz w:val="40"/>
        </w:rPr>
        <w:t>参考見積</w:t>
      </w:r>
      <w:r w:rsidRPr="00272F24">
        <w:rPr>
          <w:rFonts w:hint="eastAsia"/>
          <w:sz w:val="40"/>
        </w:rPr>
        <w:t>書</w:t>
      </w:r>
    </w:p>
    <w:p w14:paraId="5069E1AB" w14:textId="77777777" w:rsidR="00B0669E" w:rsidRDefault="00B0669E" w:rsidP="004553FC">
      <w:pPr>
        <w:spacing w:line="100" w:lineRule="exact"/>
        <w:rPr>
          <w:kern w:val="0"/>
          <w:lang w:eastAsia="zh-TW"/>
        </w:rPr>
      </w:pPr>
    </w:p>
    <w:p w14:paraId="09032DF9" w14:textId="5344B8EC" w:rsidR="00B0669E" w:rsidRDefault="00164810" w:rsidP="00C70A7E">
      <w:pPr>
        <w:ind w:firstLineChars="300" w:firstLine="630"/>
        <w:rPr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1E537B" wp14:editId="7D7E1543">
                <wp:simplePos x="0" y="0"/>
                <wp:positionH relativeFrom="column">
                  <wp:posOffset>1040765</wp:posOffset>
                </wp:positionH>
                <wp:positionV relativeFrom="paragraph">
                  <wp:posOffset>226695</wp:posOffset>
                </wp:positionV>
                <wp:extent cx="4781550" cy="0"/>
                <wp:effectExtent l="0" t="0" r="0" b="0"/>
                <wp:wrapNone/>
                <wp:docPr id="1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1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3650B" id="Line 3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95pt,17.85pt" to="458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"/>
            </w:pict>
          </mc:Fallback>
        </mc:AlternateContent>
      </w:r>
      <w:r w:rsidR="00B0669E" w:rsidRPr="00B14731">
        <w:rPr>
          <w:rFonts w:hint="eastAsia"/>
          <w:kern w:val="0"/>
          <w:sz w:val="24"/>
          <w:lang w:eastAsia="zh-TW"/>
        </w:rPr>
        <w:t>業務名</w:t>
      </w:r>
      <w:r w:rsidR="0055409F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 xml:space="preserve">　</w:t>
      </w:r>
      <w:r w:rsidR="00B82EC8" w:rsidRPr="00B82EC8">
        <w:rPr>
          <w:rFonts w:hint="eastAsia"/>
          <w:kern w:val="0"/>
          <w:sz w:val="24"/>
        </w:rPr>
        <w:t>明石市タレントマネジメントシステム導入・保守及び運用支援業務委託</w:t>
      </w:r>
    </w:p>
    <w:p w14:paraId="593219C4" w14:textId="721355E8" w:rsidR="0033255D" w:rsidRDefault="0033255D" w:rsidP="004553FC">
      <w:pPr>
        <w:spacing w:line="240" w:lineRule="exact"/>
        <w:ind w:firstLineChars="300" w:firstLine="720"/>
        <w:rPr>
          <w:kern w:val="0"/>
          <w:sz w:val="24"/>
        </w:rPr>
      </w:pPr>
    </w:p>
    <w:p w14:paraId="6AD3A016" w14:textId="33A8B8E6" w:rsidR="0033255D" w:rsidRDefault="007669CA" w:rsidP="00A14DFA">
      <w:pPr>
        <w:spacing w:line="280" w:lineRule="exact"/>
        <w:ind w:firstLineChars="300" w:firstLine="720"/>
        <w:rPr>
          <w:kern w:val="0"/>
          <w:sz w:val="24"/>
        </w:rPr>
      </w:pPr>
      <w:r>
        <w:rPr>
          <w:kern w:val="0"/>
          <w:sz w:val="24"/>
        </w:rPr>
        <w:fldChar w:fldCharType="begin"/>
      </w:r>
      <w:r>
        <w:rPr>
          <w:kern w:val="0"/>
          <w:sz w:val="24"/>
        </w:rPr>
        <w:instrText xml:space="preserve"> </w:instrText>
      </w:r>
      <w:r>
        <w:rPr>
          <w:rFonts w:hint="eastAsia"/>
          <w:kern w:val="0"/>
          <w:sz w:val="24"/>
        </w:rPr>
        <w:instrText>eq \o\ac(</w:instrText>
      </w:r>
      <w:r>
        <w:rPr>
          <w:rFonts w:hint="eastAsia"/>
          <w:kern w:val="0"/>
          <w:sz w:val="24"/>
        </w:rPr>
        <w:instrText>○</w:instrText>
      </w:r>
      <w:r>
        <w:rPr>
          <w:rFonts w:hint="eastAsia"/>
          <w:kern w:val="0"/>
          <w:sz w:val="24"/>
        </w:rPr>
        <w:instrText>,</w:instrText>
      </w:r>
      <w:r>
        <w:rPr>
          <w:rFonts w:hint="eastAsia"/>
          <w:kern w:val="0"/>
          <w:sz w:val="24"/>
        </w:rPr>
        <w:instrText>ア</w:instrText>
      </w:r>
      <w:r>
        <w:rPr>
          <w:rFonts w:hint="eastAsia"/>
          <w:kern w:val="0"/>
          <w:sz w:val="24"/>
        </w:rPr>
        <w:instrText>)</w:instrText>
      </w:r>
      <w:r>
        <w:rPr>
          <w:kern w:val="0"/>
          <w:sz w:val="24"/>
        </w:rPr>
        <w:fldChar w:fldCharType="end"/>
      </w:r>
      <w:r w:rsidR="0033255D">
        <w:rPr>
          <w:rFonts w:hint="eastAsia"/>
          <w:kern w:val="0"/>
          <w:sz w:val="24"/>
        </w:rPr>
        <w:t>【</w:t>
      </w:r>
      <w:r w:rsidR="008F4E9A">
        <w:rPr>
          <w:rFonts w:hint="eastAsia"/>
          <w:kern w:val="0"/>
          <w:sz w:val="24"/>
        </w:rPr>
        <w:t>導入業務及び</w:t>
      </w:r>
      <w:r w:rsidR="00A14DFA">
        <w:rPr>
          <w:rFonts w:hint="eastAsia"/>
          <w:kern w:val="0"/>
          <w:sz w:val="24"/>
        </w:rPr>
        <w:t>基本</w:t>
      </w:r>
      <w:r w:rsidR="0033255D">
        <w:rPr>
          <w:rFonts w:hint="eastAsia"/>
          <w:kern w:val="0"/>
          <w:sz w:val="24"/>
        </w:rPr>
        <w:t>対応業務】</w:t>
      </w:r>
    </w:p>
    <w:tbl>
      <w:tblPr>
        <w:tblpPr w:leftFromText="142" w:rightFromText="142" w:vertAnchor="text" w:horzAnchor="margin" w:tblpXSpec="center" w:tblpY="7"/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0"/>
        <w:gridCol w:w="413"/>
        <w:gridCol w:w="621"/>
        <w:gridCol w:w="620"/>
        <w:gridCol w:w="621"/>
        <w:gridCol w:w="620"/>
        <w:gridCol w:w="621"/>
        <w:gridCol w:w="620"/>
        <w:gridCol w:w="621"/>
        <w:gridCol w:w="620"/>
        <w:gridCol w:w="621"/>
      </w:tblGrid>
      <w:tr w:rsidR="00443714" w14:paraId="03C02E7F" w14:textId="77777777" w:rsidTr="00FD07A0">
        <w:trPr>
          <w:trHeight w:val="1124"/>
        </w:trPr>
        <w:tc>
          <w:tcPr>
            <w:tcW w:w="2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35F23" w14:textId="77777777" w:rsidR="00443714" w:rsidRPr="00443714" w:rsidRDefault="00443714" w:rsidP="0097030C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18"/>
              </w:rPr>
            </w:pPr>
            <w:r w:rsidRPr="00443714">
              <w:rPr>
                <w:rFonts w:ascii="BIZ UDゴシック" w:eastAsia="BIZ UDゴシック" w:hAnsi="BIZ UDゴシック" w:hint="eastAsia"/>
                <w:b/>
                <w:bCs/>
                <w:sz w:val="20"/>
                <w:szCs w:val="18"/>
              </w:rPr>
              <w:t>令和８年度</w:t>
            </w:r>
          </w:p>
          <w:p w14:paraId="523A1CCA" w14:textId="77777777" w:rsidR="00D61C89" w:rsidRDefault="00443714" w:rsidP="0097030C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18"/>
              </w:rPr>
            </w:pPr>
            <w:r w:rsidRPr="00443714">
              <w:rPr>
                <w:rFonts w:ascii="BIZ UDゴシック" w:eastAsia="BIZ UDゴシック" w:hAnsi="BIZ UDゴシック" w:hint="eastAsia"/>
                <w:b/>
                <w:bCs/>
                <w:sz w:val="20"/>
                <w:szCs w:val="18"/>
              </w:rPr>
              <w:t>導入業務</w:t>
            </w:r>
          </w:p>
          <w:p w14:paraId="5ACA315E" w14:textId="6B5861B8" w:rsidR="0097030C" w:rsidRPr="0097030C" w:rsidRDefault="000A354D" w:rsidP="009C7C88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18"/>
              </w:rPr>
            </w:pPr>
            <w:r w:rsidRPr="000A354D">
              <w:rPr>
                <w:rFonts w:ascii="BIZ UDゴシック" w:eastAsia="BIZ UDゴシック" w:hAnsi="BIZ UDゴシック" w:hint="eastAsia"/>
                <w:b/>
                <w:bCs/>
                <w:sz w:val="20"/>
                <w:szCs w:val="18"/>
              </w:rPr>
              <w:t>（a）</w:t>
            </w:r>
          </w:p>
        </w:tc>
        <w:tc>
          <w:tcPr>
            <w:tcW w:w="41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4BC04" w14:textId="77777777" w:rsidR="00443714" w:rsidRPr="004B1A64" w:rsidRDefault="00443714" w:rsidP="0033255D">
            <w:pPr>
              <w:jc w:val="center"/>
              <w:rPr>
                <w:rFonts w:ascii="BIZ UDゴシック" w:eastAsia="BIZ UDゴシック" w:hAnsi="BIZ UDゴシック"/>
                <w:sz w:val="12"/>
                <w:szCs w:val="10"/>
              </w:rPr>
            </w:pPr>
            <w:r w:rsidRPr="004553FC">
              <w:rPr>
                <w:rFonts w:ascii="BIZ UDゴシック" w:eastAsia="BIZ UDゴシック" w:hAnsi="BIZ UDゴシック" w:hint="eastAsia"/>
                <w:sz w:val="16"/>
                <w:szCs w:val="14"/>
              </w:rPr>
              <w:t>金　額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0A181E9" w14:textId="77777777" w:rsidR="00443714" w:rsidRPr="004553FC" w:rsidRDefault="00443714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F017473" w14:textId="77777777" w:rsidR="00443714" w:rsidRPr="004553FC" w:rsidRDefault="00443714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5173" w14:textId="77777777" w:rsidR="00443714" w:rsidRPr="004553FC" w:rsidRDefault="00443714" w:rsidP="0033255D">
            <w:pPr>
              <w:jc w:val="right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4553FC">
              <w:rPr>
                <w:rFonts w:ascii="BIZ UDゴシック" w:eastAsia="BIZ UDゴシック" w:hAnsi="BIZ UDゴシック" w:hint="eastAsia"/>
                <w:sz w:val="14"/>
                <w:szCs w:val="16"/>
              </w:rPr>
              <w:t>百万</w:t>
            </w:r>
          </w:p>
        </w:tc>
        <w:tc>
          <w:tcPr>
            <w:tcW w:w="6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68A5669" w14:textId="77777777" w:rsidR="00443714" w:rsidRPr="004553FC" w:rsidRDefault="00443714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421C55F" w14:textId="77777777" w:rsidR="00443714" w:rsidRPr="004553FC" w:rsidRDefault="00443714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DB570" w14:textId="77777777" w:rsidR="00443714" w:rsidRPr="004553FC" w:rsidRDefault="00443714" w:rsidP="0033255D">
            <w:pPr>
              <w:jc w:val="right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4553FC">
              <w:rPr>
                <w:rFonts w:ascii="BIZ UDゴシック" w:eastAsia="BIZ UDゴシック" w:hAnsi="BIZ UDゴシック" w:hint="eastAsia"/>
                <w:sz w:val="14"/>
                <w:szCs w:val="16"/>
              </w:rPr>
              <w:t>千</w:t>
            </w:r>
          </w:p>
        </w:tc>
        <w:tc>
          <w:tcPr>
            <w:tcW w:w="6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7346610D" w14:textId="77777777" w:rsidR="00443714" w:rsidRPr="004553FC" w:rsidRDefault="00443714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20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E0627FB" w14:textId="77777777" w:rsidR="00443714" w:rsidRPr="004553FC" w:rsidRDefault="00443714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2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38B68D" w14:textId="77777777" w:rsidR="00443714" w:rsidRPr="004553FC" w:rsidRDefault="00443714" w:rsidP="0033255D">
            <w:pPr>
              <w:jc w:val="right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4553FC">
              <w:rPr>
                <w:rFonts w:ascii="BIZ UDゴシック" w:eastAsia="BIZ UDゴシック" w:hAnsi="BIZ UDゴシック" w:hint="eastAsia"/>
                <w:sz w:val="14"/>
                <w:szCs w:val="16"/>
              </w:rPr>
              <w:t>円</w:t>
            </w:r>
          </w:p>
        </w:tc>
      </w:tr>
      <w:tr w:rsidR="00443714" w14:paraId="5A1FEDF2" w14:textId="77777777" w:rsidTr="00FD07A0">
        <w:trPr>
          <w:trHeight w:val="1124"/>
        </w:trPr>
        <w:tc>
          <w:tcPr>
            <w:tcW w:w="2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C46792" w14:textId="77777777" w:rsidR="00443714" w:rsidRPr="00443714" w:rsidRDefault="00443714" w:rsidP="00443714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443714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令和９年度から</w:t>
            </w:r>
          </w:p>
          <w:p w14:paraId="4FC63709" w14:textId="0036F81A" w:rsidR="00443714" w:rsidRPr="00443714" w:rsidRDefault="00443714" w:rsidP="00443714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443714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令和１</w:t>
            </w:r>
            <w:r w:rsidR="009047BA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３</w:t>
            </w:r>
            <w:r w:rsidRPr="00443714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年度までの</w:t>
            </w:r>
          </w:p>
          <w:p w14:paraId="023A3CCC" w14:textId="77777777" w:rsidR="00443714" w:rsidRPr="00443714" w:rsidRDefault="00443714" w:rsidP="00443714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443714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保守及び運用支援業務</w:t>
            </w:r>
          </w:p>
          <w:p w14:paraId="168DA8FD" w14:textId="11867A8C" w:rsidR="00443714" w:rsidRDefault="00443714" w:rsidP="00443714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443714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（</w:t>
            </w:r>
            <w:r w:rsidR="00A14DFA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基本</w:t>
            </w:r>
            <w:r w:rsidR="00072231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対応業務</w:t>
            </w:r>
            <w:r w:rsidRPr="00443714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）５年総額</w:t>
            </w:r>
          </w:p>
          <w:p w14:paraId="0F3B2080" w14:textId="7E290A2C" w:rsidR="000A354D" w:rsidRPr="004B1A64" w:rsidRDefault="000A354D" w:rsidP="000A354D">
            <w:pPr>
              <w:spacing w:line="200" w:lineRule="exact"/>
              <w:jc w:val="center"/>
              <w:rPr>
                <w:rFonts w:ascii="BIZ UDゴシック" w:eastAsia="BIZ UDゴシック" w:hAnsi="BIZ UDゴシック"/>
                <w:b/>
                <w:bCs/>
                <w:sz w:val="24"/>
              </w:rPr>
            </w:pPr>
            <w:r w:rsidRPr="000A354D">
              <w:rPr>
                <w:rFonts w:ascii="BIZ UDゴシック" w:eastAsia="BIZ UDゴシック" w:hAnsi="BIZ UDゴシック" w:hint="eastAsia"/>
                <w:b/>
                <w:bCs/>
                <w:sz w:val="20"/>
                <w:szCs w:val="18"/>
              </w:rPr>
              <w:t>（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0"/>
                <w:szCs w:val="18"/>
              </w:rPr>
              <w:t>b</w:t>
            </w:r>
            <w:r w:rsidRPr="000A354D">
              <w:rPr>
                <w:rFonts w:ascii="BIZ UDゴシック" w:eastAsia="BIZ UDゴシック" w:hAnsi="BIZ UDゴシック" w:hint="eastAsia"/>
                <w:b/>
                <w:bCs/>
                <w:sz w:val="20"/>
                <w:szCs w:val="18"/>
              </w:rPr>
              <w:t>）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7F6E" w14:textId="77777777" w:rsidR="00443714" w:rsidRPr="004B1A64" w:rsidRDefault="00443714" w:rsidP="0033255D">
            <w:pPr>
              <w:jc w:val="center"/>
              <w:rPr>
                <w:rFonts w:ascii="BIZ UDゴシック" w:eastAsia="BIZ UDゴシック" w:hAnsi="BIZ UDゴシック"/>
                <w:sz w:val="12"/>
                <w:szCs w:val="10"/>
              </w:rPr>
            </w:pPr>
            <w:r w:rsidRPr="004553FC">
              <w:rPr>
                <w:rFonts w:ascii="BIZ UDゴシック" w:eastAsia="BIZ UDゴシック" w:hAnsi="BIZ UDゴシック" w:hint="eastAsia"/>
                <w:sz w:val="16"/>
                <w:szCs w:val="14"/>
              </w:rPr>
              <w:t>金　額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6D96B06" w14:textId="77777777" w:rsidR="00443714" w:rsidRPr="004553FC" w:rsidRDefault="00443714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DEB9581" w14:textId="77777777" w:rsidR="00443714" w:rsidRPr="004553FC" w:rsidRDefault="00443714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344E9" w14:textId="77777777" w:rsidR="00443714" w:rsidRPr="004553FC" w:rsidRDefault="00443714" w:rsidP="0033255D">
            <w:pPr>
              <w:jc w:val="right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4553FC">
              <w:rPr>
                <w:rFonts w:ascii="BIZ UDゴシック" w:eastAsia="BIZ UDゴシック" w:hAnsi="BIZ UDゴシック" w:hint="eastAsia"/>
                <w:sz w:val="14"/>
                <w:szCs w:val="16"/>
              </w:rPr>
              <w:t>百万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510790AF" w14:textId="77777777" w:rsidR="00443714" w:rsidRPr="004553FC" w:rsidRDefault="00443714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2A467519" w14:textId="77777777" w:rsidR="00443714" w:rsidRPr="004553FC" w:rsidRDefault="00443714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0CA8" w14:textId="77777777" w:rsidR="00443714" w:rsidRPr="004553FC" w:rsidRDefault="00443714" w:rsidP="0033255D">
            <w:pPr>
              <w:jc w:val="right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4553FC">
              <w:rPr>
                <w:rFonts w:ascii="BIZ UDゴシック" w:eastAsia="BIZ UDゴシック" w:hAnsi="BIZ UDゴシック" w:hint="eastAsia"/>
                <w:sz w:val="14"/>
                <w:szCs w:val="16"/>
              </w:rPr>
              <w:t>千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57D7B4C" w14:textId="77777777" w:rsidR="00443714" w:rsidRPr="004553FC" w:rsidRDefault="00443714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19EFEC9A" w14:textId="77777777" w:rsidR="00443714" w:rsidRPr="004553FC" w:rsidRDefault="00443714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548931" w14:textId="77777777" w:rsidR="00443714" w:rsidRPr="004553FC" w:rsidRDefault="00443714" w:rsidP="0033255D">
            <w:pPr>
              <w:jc w:val="right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4553FC">
              <w:rPr>
                <w:rFonts w:ascii="BIZ UDゴシック" w:eastAsia="BIZ UDゴシック" w:hAnsi="BIZ UDゴシック" w:hint="eastAsia"/>
                <w:sz w:val="14"/>
                <w:szCs w:val="16"/>
              </w:rPr>
              <w:t>円</w:t>
            </w:r>
          </w:p>
        </w:tc>
      </w:tr>
      <w:tr w:rsidR="0097030C" w14:paraId="166362BA" w14:textId="77777777" w:rsidTr="009C7C88">
        <w:trPr>
          <w:trHeight w:val="1124"/>
        </w:trPr>
        <w:tc>
          <w:tcPr>
            <w:tcW w:w="299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AD155" w14:textId="77777777" w:rsidR="009C7C88" w:rsidRDefault="009C7C88" w:rsidP="009C7C88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</w:p>
          <w:p w14:paraId="1AF03530" w14:textId="136DA6D6" w:rsidR="0097030C" w:rsidRDefault="00957E24" w:rsidP="009C7C88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導入</w:t>
            </w:r>
            <w:r w:rsidR="0097030C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業務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及び基本対応業務</w:t>
            </w:r>
          </w:p>
          <w:p w14:paraId="6099F5C6" w14:textId="34F0B491" w:rsidR="0097030C" w:rsidRDefault="0097030C" w:rsidP="009C7C88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総額</w:t>
            </w:r>
          </w:p>
          <w:p w14:paraId="2CE097DF" w14:textId="60668A51" w:rsidR="00FD07A0" w:rsidRPr="00443714" w:rsidRDefault="00D61C89" w:rsidP="009C7C88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（a）+（b）</w:t>
            </w: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F1968" w14:textId="130281E8" w:rsidR="0097030C" w:rsidRPr="004553FC" w:rsidRDefault="0097030C" w:rsidP="0033255D">
            <w:pPr>
              <w:jc w:val="center"/>
              <w:rPr>
                <w:rFonts w:ascii="BIZ UDゴシック" w:eastAsia="BIZ UDゴシック" w:hAnsi="BIZ UDゴシック"/>
                <w:sz w:val="16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4"/>
              </w:rPr>
              <w:t>金額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CEE8AFE" w14:textId="77777777" w:rsidR="0097030C" w:rsidRPr="004553FC" w:rsidRDefault="0097030C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656EE71" w14:textId="77777777" w:rsidR="0097030C" w:rsidRPr="004553FC" w:rsidRDefault="0097030C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006396C" w14:textId="0DB097DB" w:rsidR="0097030C" w:rsidRPr="004553FC" w:rsidRDefault="0097030C" w:rsidP="0033255D">
            <w:pPr>
              <w:jc w:val="right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4553FC">
              <w:rPr>
                <w:rFonts w:ascii="BIZ UDゴシック" w:eastAsia="BIZ UDゴシック" w:hAnsi="BIZ UDゴシック" w:hint="eastAsia"/>
                <w:sz w:val="14"/>
                <w:szCs w:val="16"/>
              </w:rPr>
              <w:t>百万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9D5ABF1" w14:textId="77777777" w:rsidR="0097030C" w:rsidRPr="004553FC" w:rsidRDefault="0097030C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5320FDF" w14:textId="77777777" w:rsidR="0097030C" w:rsidRPr="004553FC" w:rsidRDefault="0097030C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C97B741" w14:textId="55BB8F93" w:rsidR="0097030C" w:rsidRPr="004553FC" w:rsidRDefault="0097030C" w:rsidP="0033255D">
            <w:pPr>
              <w:jc w:val="right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4553FC">
              <w:rPr>
                <w:rFonts w:ascii="BIZ UDゴシック" w:eastAsia="BIZ UDゴシック" w:hAnsi="BIZ UDゴシック" w:hint="eastAsia"/>
                <w:sz w:val="14"/>
                <w:szCs w:val="16"/>
              </w:rPr>
              <w:t>千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35DF8E7" w14:textId="77777777" w:rsidR="0097030C" w:rsidRPr="004553FC" w:rsidRDefault="0097030C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372289EA" w14:textId="77777777" w:rsidR="0097030C" w:rsidRPr="004553FC" w:rsidRDefault="0097030C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11A13C" w14:textId="09EC1BA2" w:rsidR="0097030C" w:rsidRPr="0097030C" w:rsidRDefault="0097030C" w:rsidP="0033255D">
            <w:pPr>
              <w:jc w:val="right"/>
              <w:rPr>
                <w:rFonts w:ascii="BIZ UDゴシック" w:eastAsia="BIZ UDゴシック" w:hAnsi="BIZ UDゴシック"/>
                <w:b/>
                <w:bCs/>
                <w:sz w:val="14"/>
                <w:szCs w:val="16"/>
              </w:rPr>
            </w:pPr>
            <w:r w:rsidRPr="004553FC">
              <w:rPr>
                <w:rFonts w:ascii="BIZ UDゴシック" w:eastAsia="BIZ UDゴシック" w:hAnsi="BIZ UDゴシック" w:hint="eastAsia"/>
                <w:sz w:val="14"/>
                <w:szCs w:val="16"/>
              </w:rPr>
              <w:t>円</w:t>
            </w:r>
          </w:p>
        </w:tc>
      </w:tr>
    </w:tbl>
    <w:p w14:paraId="5A075C8F" w14:textId="53D86209" w:rsidR="00B0669E" w:rsidRDefault="00B0669E" w:rsidP="00B0669E">
      <w:pPr>
        <w:rPr>
          <w:lang w:eastAsia="zh-TW"/>
        </w:rPr>
      </w:pPr>
    </w:p>
    <w:p w14:paraId="6ED2D03D" w14:textId="195454C5" w:rsidR="00B0669E" w:rsidRPr="004B1A64" w:rsidRDefault="00B0669E" w:rsidP="00B0669E">
      <w:pPr>
        <w:rPr>
          <w:rFonts w:eastAsia="PMingLiU"/>
          <w:lang w:eastAsia="zh-TW"/>
        </w:rPr>
      </w:pPr>
    </w:p>
    <w:p w14:paraId="288B9665" w14:textId="77777777" w:rsidR="00B0669E" w:rsidRDefault="00B0669E" w:rsidP="00B0669E"/>
    <w:p w14:paraId="0E155944" w14:textId="77777777" w:rsidR="00B0669E" w:rsidRDefault="00B0669E" w:rsidP="00B0669E"/>
    <w:p w14:paraId="640E3E7F" w14:textId="77777777" w:rsidR="00B0669E" w:rsidRDefault="00B0669E" w:rsidP="00B0669E"/>
    <w:p w14:paraId="11808234" w14:textId="77777777" w:rsidR="00B03932" w:rsidRDefault="00B03932" w:rsidP="007B777D">
      <w:pPr>
        <w:rPr>
          <w:sz w:val="24"/>
        </w:rPr>
      </w:pPr>
    </w:p>
    <w:p w14:paraId="0F4024D5" w14:textId="41664643" w:rsidR="00CC5BBA" w:rsidRDefault="007669CA" w:rsidP="007669CA">
      <w:pPr>
        <w:ind w:firstLineChars="300" w:firstLine="720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>
        <w:rPr>
          <w:rFonts w:hint="eastAsia"/>
          <w:sz w:val="24"/>
        </w:rPr>
        <w:instrText>イ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  <w:r w:rsidR="0033255D">
        <w:rPr>
          <w:rFonts w:hint="eastAsia"/>
          <w:sz w:val="24"/>
        </w:rPr>
        <w:t>【追加対応業務すべて</w:t>
      </w:r>
      <w:r>
        <w:rPr>
          <w:rFonts w:hint="eastAsia"/>
          <w:sz w:val="24"/>
        </w:rPr>
        <w:t>対応</w:t>
      </w:r>
      <w:r w:rsidR="0033255D">
        <w:rPr>
          <w:rFonts w:hint="eastAsia"/>
          <w:sz w:val="24"/>
        </w:rPr>
        <w:t xml:space="preserve">】　</w:t>
      </w:r>
      <w:r w:rsidR="0033255D" w:rsidRPr="0033255D">
        <w:rPr>
          <w:rFonts w:hint="eastAsia"/>
          <w:szCs w:val="21"/>
        </w:rPr>
        <w:t>&lt;</w:t>
      </w:r>
      <w:r w:rsidR="0033255D" w:rsidRPr="0033255D">
        <w:rPr>
          <w:rFonts w:hint="eastAsia"/>
          <w:szCs w:val="21"/>
        </w:rPr>
        <w:t>可能な業者のみ</w:t>
      </w:r>
      <w:r w:rsidR="0033255D" w:rsidRPr="0033255D">
        <w:rPr>
          <w:rFonts w:hint="eastAsia"/>
          <w:szCs w:val="21"/>
        </w:rPr>
        <w:t>&gt;</w:t>
      </w:r>
    </w:p>
    <w:tbl>
      <w:tblPr>
        <w:tblpPr w:leftFromText="142" w:rightFromText="142" w:vertAnchor="text" w:horzAnchor="margin" w:tblpXSpec="center" w:tblpY="27"/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0"/>
        <w:gridCol w:w="439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443714" w14:paraId="1C34D854" w14:textId="77777777" w:rsidTr="007669CA">
        <w:trPr>
          <w:trHeight w:val="1134"/>
        </w:trPr>
        <w:tc>
          <w:tcPr>
            <w:tcW w:w="2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11AB4" w14:textId="77777777" w:rsidR="007669CA" w:rsidRPr="00443714" w:rsidRDefault="007669CA" w:rsidP="00FD07A0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443714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令和９年度から</w:t>
            </w:r>
          </w:p>
          <w:p w14:paraId="0DBA454F" w14:textId="77777777" w:rsidR="007669CA" w:rsidRPr="00443714" w:rsidRDefault="007669CA" w:rsidP="00FD07A0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443714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令和１</w:t>
            </w:r>
            <w:r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３</w:t>
            </w:r>
            <w:r w:rsidRPr="00443714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年度までの</w:t>
            </w:r>
          </w:p>
          <w:p w14:paraId="298BBA0D" w14:textId="77777777" w:rsidR="00FD07A0" w:rsidRDefault="007669CA" w:rsidP="00FD07A0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 w:rsidRPr="00443714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保守及び運用支援業務</w:t>
            </w:r>
          </w:p>
          <w:p w14:paraId="4C599E3A" w14:textId="77777777" w:rsidR="009C7C88" w:rsidRDefault="007669CA" w:rsidP="009C7C88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FD07A0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（追加</w:t>
            </w:r>
            <w:r w:rsidR="00072231" w:rsidRPr="00FD07A0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対応業務</w:t>
            </w:r>
            <w:r w:rsidRPr="00FD07A0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）５年総額</w:t>
            </w:r>
          </w:p>
          <w:p w14:paraId="2EDE91FF" w14:textId="1B2DEFEA" w:rsidR="000A354D" w:rsidRPr="009C7C88" w:rsidRDefault="00D61C89" w:rsidP="009C7C88">
            <w:pPr>
              <w:spacing w:line="240" w:lineRule="exact"/>
              <w:jc w:val="center"/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</w:pPr>
            <w:r w:rsidRPr="00FD07A0">
              <w:rPr>
                <w:rFonts w:ascii="BIZ UDゴシック" w:eastAsia="BIZ UDゴシック" w:hAnsi="BIZ UDゴシック" w:hint="eastAsia"/>
                <w:b/>
                <w:bCs/>
                <w:sz w:val="18"/>
                <w:szCs w:val="18"/>
              </w:rPr>
              <w:t>(</w:t>
            </w:r>
            <w:r w:rsidRPr="00FD07A0">
              <w:rPr>
                <w:rFonts w:ascii="BIZ UDゴシック" w:eastAsia="BIZ UDゴシック" w:hAnsi="BIZ UDゴシック"/>
                <w:b/>
                <w:bCs/>
                <w:sz w:val="18"/>
                <w:szCs w:val="18"/>
              </w:rPr>
              <w:t>c)</w:t>
            </w:r>
          </w:p>
        </w:tc>
        <w:tc>
          <w:tcPr>
            <w:tcW w:w="4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B802" w14:textId="77777777" w:rsidR="00443714" w:rsidRPr="004B1A64" w:rsidRDefault="00443714" w:rsidP="0033255D">
            <w:pPr>
              <w:jc w:val="center"/>
              <w:rPr>
                <w:rFonts w:ascii="BIZ UDゴシック" w:eastAsia="BIZ UDゴシック" w:hAnsi="BIZ UDゴシック"/>
                <w:sz w:val="12"/>
                <w:szCs w:val="10"/>
              </w:rPr>
            </w:pPr>
            <w:r w:rsidRPr="004553FC">
              <w:rPr>
                <w:rFonts w:ascii="BIZ UDゴシック" w:eastAsia="BIZ UDゴシック" w:hAnsi="BIZ UDゴシック" w:hint="eastAsia"/>
                <w:sz w:val="16"/>
                <w:szCs w:val="14"/>
              </w:rPr>
              <w:t>金　額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EE2602F" w14:textId="77777777" w:rsidR="00443714" w:rsidRPr="004553FC" w:rsidRDefault="00443714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D90AB71" w14:textId="77777777" w:rsidR="00443714" w:rsidRPr="004553FC" w:rsidRDefault="00443714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0DC2A6" w14:textId="77777777" w:rsidR="00443714" w:rsidRPr="004553FC" w:rsidRDefault="00443714" w:rsidP="0033255D">
            <w:pPr>
              <w:jc w:val="right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4553FC">
              <w:rPr>
                <w:rFonts w:ascii="BIZ UDゴシック" w:eastAsia="BIZ UDゴシック" w:hAnsi="BIZ UDゴシック" w:hint="eastAsia"/>
                <w:sz w:val="14"/>
                <w:szCs w:val="16"/>
              </w:rPr>
              <w:t>百万</w:t>
            </w:r>
          </w:p>
        </w:tc>
        <w:tc>
          <w:tcPr>
            <w:tcW w:w="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4F147C6" w14:textId="77777777" w:rsidR="00443714" w:rsidRPr="004553FC" w:rsidRDefault="00443714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675B5F3A" w14:textId="77777777" w:rsidR="00443714" w:rsidRPr="004553FC" w:rsidRDefault="00443714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7612E47" w14:textId="77777777" w:rsidR="00443714" w:rsidRPr="004553FC" w:rsidRDefault="00443714" w:rsidP="0033255D">
            <w:pPr>
              <w:jc w:val="right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4553FC">
              <w:rPr>
                <w:rFonts w:ascii="BIZ UDゴシック" w:eastAsia="BIZ UDゴシック" w:hAnsi="BIZ UDゴシック" w:hint="eastAsia"/>
                <w:sz w:val="14"/>
                <w:szCs w:val="16"/>
              </w:rPr>
              <w:t>千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6393D73" w14:textId="77777777" w:rsidR="00443714" w:rsidRPr="004553FC" w:rsidRDefault="00443714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CF72E94" w14:textId="77777777" w:rsidR="00443714" w:rsidRPr="004553FC" w:rsidRDefault="00443714" w:rsidP="0033255D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C2E0BF" w14:textId="77777777" w:rsidR="00443714" w:rsidRPr="004553FC" w:rsidRDefault="00443714" w:rsidP="0033255D">
            <w:pPr>
              <w:jc w:val="right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4553FC">
              <w:rPr>
                <w:rFonts w:ascii="BIZ UDゴシック" w:eastAsia="BIZ UDゴシック" w:hAnsi="BIZ UDゴシック" w:hint="eastAsia"/>
                <w:sz w:val="14"/>
                <w:szCs w:val="16"/>
              </w:rPr>
              <w:t>円</w:t>
            </w:r>
          </w:p>
        </w:tc>
      </w:tr>
    </w:tbl>
    <w:p w14:paraId="7EE8FE42" w14:textId="77777777" w:rsidR="004B1A64" w:rsidRPr="004B1A64" w:rsidRDefault="004B1A64" w:rsidP="004B1A64">
      <w:pPr>
        <w:rPr>
          <w:sz w:val="12"/>
          <w:szCs w:val="10"/>
        </w:rPr>
      </w:pPr>
    </w:p>
    <w:p w14:paraId="595E6FBB" w14:textId="41800B68" w:rsidR="007669CA" w:rsidRPr="007669CA" w:rsidRDefault="007669CA" w:rsidP="007669CA">
      <w:pPr>
        <w:ind w:firstLineChars="250" w:firstLine="600"/>
        <w:rPr>
          <w:sz w:val="24"/>
        </w:rPr>
      </w:pPr>
      <w:r>
        <w:rPr>
          <w:rFonts w:hint="eastAsia"/>
          <w:sz w:val="24"/>
        </w:rPr>
        <w:t>【総額】</w:t>
      </w:r>
    </w:p>
    <w:tbl>
      <w:tblPr>
        <w:tblpPr w:leftFromText="142" w:rightFromText="142" w:vertAnchor="text" w:horzAnchor="margin" w:tblpXSpec="center" w:tblpY="27"/>
        <w:tblW w:w="8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0"/>
        <w:gridCol w:w="439"/>
        <w:gridCol w:w="619"/>
        <w:gridCol w:w="618"/>
        <w:gridCol w:w="619"/>
        <w:gridCol w:w="618"/>
        <w:gridCol w:w="619"/>
        <w:gridCol w:w="618"/>
        <w:gridCol w:w="619"/>
        <w:gridCol w:w="618"/>
        <w:gridCol w:w="619"/>
      </w:tblGrid>
      <w:tr w:rsidR="007669CA" w14:paraId="6EEB1119" w14:textId="77777777" w:rsidTr="0083582E">
        <w:trPr>
          <w:trHeight w:val="1134"/>
        </w:trPr>
        <w:tc>
          <w:tcPr>
            <w:tcW w:w="29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627FF2" w14:textId="77777777" w:rsidR="007669CA" w:rsidRDefault="007669CA" w:rsidP="0083582E">
            <w:pPr>
              <w:spacing w:line="20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総額</w:t>
            </w:r>
          </w:p>
          <w:p w14:paraId="54365D2B" w14:textId="0AA25BF1" w:rsidR="007669CA" w:rsidRPr="007669CA" w:rsidRDefault="00BD3E86" w:rsidP="007669CA">
            <w:pPr>
              <w:spacing w:line="200" w:lineRule="exact"/>
              <w:jc w:val="center"/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(</w:t>
            </w:r>
            <w:r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  <w:t>d)=</w:t>
            </w:r>
            <w:r w:rsidR="007669CA"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  <w:t>(</w:t>
            </w:r>
            <w:r w:rsidR="007669CA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a</w:t>
            </w:r>
            <w:r w:rsidR="00957E24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)</w:t>
            </w:r>
            <w:r w:rsidR="007669CA"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  <w:t>+</w:t>
            </w:r>
            <w:r w:rsidR="00957E24"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  <w:t>(</w:t>
            </w:r>
            <w:r w:rsidR="007669CA"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  <w:t>b</w:t>
            </w:r>
            <w:r w:rsidR="00957E24"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  <w:t>)</w:t>
            </w:r>
            <w:r w:rsidR="007669CA"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  <w:t>+</w:t>
            </w:r>
            <w:r w:rsidR="00957E24"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  <w:t>(</w:t>
            </w:r>
            <w:r w:rsidR="007669CA">
              <w:rPr>
                <w:rFonts w:ascii="BIZ UDゴシック" w:eastAsia="BIZ UDゴシック" w:hAnsi="BIZ UDゴシック"/>
                <w:b/>
                <w:bCs/>
                <w:sz w:val="20"/>
                <w:szCs w:val="20"/>
              </w:rPr>
              <w:t>c</w:t>
            </w:r>
            <w:r w:rsidR="007669CA">
              <w:rPr>
                <w:rFonts w:ascii="BIZ UDゴシック" w:eastAsia="BIZ UDゴシック" w:hAnsi="BIZ UDゴシック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3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1222C" w14:textId="77777777" w:rsidR="007669CA" w:rsidRPr="004B1A64" w:rsidRDefault="007669CA" w:rsidP="0083582E">
            <w:pPr>
              <w:jc w:val="center"/>
              <w:rPr>
                <w:rFonts w:ascii="BIZ UDゴシック" w:eastAsia="BIZ UDゴシック" w:hAnsi="BIZ UDゴシック"/>
                <w:sz w:val="12"/>
                <w:szCs w:val="10"/>
              </w:rPr>
            </w:pPr>
            <w:r w:rsidRPr="004553FC">
              <w:rPr>
                <w:rFonts w:ascii="BIZ UDゴシック" w:eastAsia="BIZ UDゴシック" w:hAnsi="BIZ UDゴシック" w:hint="eastAsia"/>
                <w:sz w:val="16"/>
                <w:szCs w:val="14"/>
              </w:rPr>
              <w:t>金　額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4A8CCDF" w14:textId="77777777" w:rsidR="007669CA" w:rsidRPr="004553FC" w:rsidRDefault="007669CA" w:rsidP="0083582E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AC86D84" w14:textId="77777777" w:rsidR="007669CA" w:rsidRPr="004553FC" w:rsidRDefault="007669CA" w:rsidP="0083582E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1E2703" w14:textId="77777777" w:rsidR="007669CA" w:rsidRPr="004553FC" w:rsidRDefault="007669CA" w:rsidP="0083582E">
            <w:pPr>
              <w:jc w:val="right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4553FC">
              <w:rPr>
                <w:rFonts w:ascii="BIZ UDゴシック" w:eastAsia="BIZ UDゴシック" w:hAnsi="BIZ UDゴシック" w:hint="eastAsia"/>
                <w:sz w:val="14"/>
                <w:szCs w:val="16"/>
              </w:rPr>
              <w:t>百万</w:t>
            </w:r>
          </w:p>
        </w:tc>
        <w:tc>
          <w:tcPr>
            <w:tcW w:w="6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0DCB7190" w14:textId="77777777" w:rsidR="007669CA" w:rsidRPr="004553FC" w:rsidRDefault="007669CA" w:rsidP="0083582E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0D06220" w14:textId="77777777" w:rsidR="007669CA" w:rsidRPr="004553FC" w:rsidRDefault="007669CA" w:rsidP="0083582E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5514408" w14:textId="77777777" w:rsidR="007669CA" w:rsidRPr="004553FC" w:rsidRDefault="007669CA" w:rsidP="0083582E">
            <w:pPr>
              <w:jc w:val="right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4553FC">
              <w:rPr>
                <w:rFonts w:ascii="BIZ UDゴシック" w:eastAsia="BIZ UDゴシック" w:hAnsi="BIZ UDゴシック" w:hint="eastAsia"/>
                <w:sz w:val="14"/>
                <w:szCs w:val="16"/>
              </w:rPr>
              <w:t>千</w:t>
            </w:r>
          </w:p>
        </w:tc>
        <w:tc>
          <w:tcPr>
            <w:tcW w:w="6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9ABE203" w14:textId="77777777" w:rsidR="007669CA" w:rsidRPr="004553FC" w:rsidRDefault="007669CA" w:rsidP="0083582E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18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520A77A3" w14:textId="77777777" w:rsidR="007669CA" w:rsidRPr="004553FC" w:rsidRDefault="007669CA" w:rsidP="0083582E">
            <w:pPr>
              <w:rPr>
                <w:rFonts w:ascii="BIZ UDゴシック" w:eastAsia="BIZ UDゴシック" w:hAnsi="BIZ UDゴシック"/>
                <w:sz w:val="14"/>
                <w:szCs w:val="16"/>
              </w:rPr>
            </w:pPr>
          </w:p>
        </w:tc>
        <w:tc>
          <w:tcPr>
            <w:tcW w:w="61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69C8D71" w14:textId="77777777" w:rsidR="007669CA" w:rsidRPr="004553FC" w:rsidRDefault="007669CA" w:rsidP="0083582E">
            <w:pPr>
              <w:jc w:val="right"/>
              <w:rPr>
                <w:rFonts w:ascii="BIZ UDゴシック" w:eastAsia="BIZ UDゴシック" w:hAnsi="BIZ UDゴシック"/>
                <w:sz w:val="14"/>
                <w:szCs w:val="16"/>
              </w:rPr>
            </w:pPr>
            <w:r w:rsidRPr="004553FC">
              <w:rPr>
                <w:rFonts w:ascii="BIZ UDゴシック" w:eastAsia="BIZ UDゴシック" w:hAnsi="BIZ UDゴシック" w:hint="eastAsia"/>
                <w:sz w:val="14"/>
                <w:szCs w:val="16"/>
              </w:rPr>
              <w:t>円</w:t>
            </w:r>
          </w:p>
        </w:tc>
      </w:tr>
    </w:tbl>
    <w:p w14:paraId="1EF666C4" w14:textId="77777777" w:rsidR="007669CA" w:rsidRDefault="007669CA" w:rsidP="004553FC">
      <w:pPr>
        <w:spacing w:line="240" w:lineRule="exact"/>
        <w:ind w:firstLineChars="500" w:firstLine="1000"/>
        <w:rPr>
          <w:sz w:val="20"/>
          <w:szCs w:val="18"/>
        </w:rPr>
      </w:pPr>
    </w:p>
    <w:p w14:paraId="3F7A78FD" w14:textId="77777777" w:rsidR="007669CA" w:rsidRDefault="007669CA" w:rsidP="004553FC">
      <w:pPr>
        <w:spacing w:line="240" w:lineRule="exact"/>
        <w:ind w:firstLineChars="500" w:firstLine="1000"/>
        <w:rPr>
          <w:sz w:val="20"/>
          <w:szCs w:val="18"/>
        </w:rPr>
      </w:pPr>
    </w:p>
    <w:p w14:paraId="0D7F7BD5" w14:textId="16F13B3E" w:rsidR="004B1A64" w:rsidRPr="004553FC" w:rsidRDefault="00B0669E" w:rsidP="004553FC">
      <w:pPr>
        <w:spacing w:line="240" w:lineRule="exact"/>
        <w:ind w:firstLineChars="500" w:firstLine="1000"/>
        <w:rPr>
          <w:sz w:val="20"/>
          <w:szCs w:val="18"/>
        </w:rPr>
      </w:pPr>
      <w:r w:rsidRPr="004553FC">
        <w:rPr>
          <w:rFonts w:hint="eastAsia"/>
          <w:sz w:val="20"/>
          <w:szCs w:val="18"/>
        </w:rPr>
        <w:t>上記の件について、日本国の法令及び明石市契約規則を遵守し、</w:t>
      </w:r>
      <w:r w:rsidR="000652EC" w:rsidRPr="004553FC">
        <w:rPr>
          <w:rFonts w:hint="eastAsia"/>
          <w:sz w:val="20"/>
          <w:szCs w:val="18"/>
        </w:rPr>
        <w:t>仕様書</w:t>
      </w:r>
      <w:r w:rsidRPr="004553FC">
        <w:rPr>
          <w:rFonts w:hint="eastAsia"/>
          <w:sz w:val="20"/>
          <w:szCs w:val="18"/>
        </w:rPr>
        <w:t>及び図面並びに</w:t>
      </w:r>
    </w:p>
    <w:p w14:paraId="6C4E3A73" w14:textId="5F7B0519" w:rsidR="00B0669E" w:rsidRPr="004553FC" w:rsidRDefault="00B0669E" w:rsidP="004553FC">
      <w:pPr>
        <w:spacing w:line="240" w:lineRule="exact"/>
        <w:ind w:firstLineChars="500" w:firstLine="1000"/>
        <w:rPr>
          <w:sz w:val="20"/>
          <w:szCs w:val="18"/>
        </w:rPr>
      </w:pPr>
      <w:r w:rsidRPr="004553FC">
        <w:rPr>
          <w:rFonts w:hint="eastAsia"/>
          <w:sz w:val="20"/>
          <w:szCs w:val="18"/>
        </w:rPr>
        <w:t>現場等熟知のうえ、上記の金額をもって</w:t>
      </w:r>
      <w:r w:rsidR="005A1BEB" w:rsidRPr="004553FC">
        <w:rPr>
          <w:rFonts w:hint="eastAsia"/>
          <w:sz w:val="20"/>
          <w:szCs w:val="18"/>
        </w:rPr>
        <w:t>見積り</w:t>
      </w:r>
      <w:r w:rsidRPr="004553FC">
        <w:rPr>
          <w:rFonts w:hint="eastAsia"/>
          <w:sz w:val="20"/>
          <w:szCs w:val="18"/>
        </w:rPr>
        <w:t>ます。</w:t>
      </w:r>
    </w:p>
    <w:p w14:paraId="1647D431" w14:textId="77777777" w:rsidR="00CC5BBA" w:rsidRDefault="00CC5BBA" w:rsidP="004553FC">
      <w:pPr>
        <w:spacing w:line="240" w:lineRule="exact"/>
        <w:ind w:firstLineChars="300" w:firstLine="720"/>
        <w:rPr>
          <w:sz w:val="24"/>
          <w:szCs w:val="24"/>
        </w:rPr>
      </w:pPr>
    </w:p>
    <w:p w14:paraId="391BE597" w14:textId="0009E2A0" w:rsidR="00B0669E" w:rsidRPr="00B03932" w:rsidRDefault="00B03932" w:rsidP="004553FC">
      <w:pPr>
        <w:spacing w:line="240" w:lineRule="exact"/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　月　　</w:t>
      </w:r>
      <w:r w:rsidR="00B0669E" w:rsidRPr="00B03932">
        <w:rPr>
          <w:rFonts w:hint="eastAsia"/>
          <w:sz w:val="24"/>
          <w:szCs w:val="24"/>
        </w:rPr>
        <w:t>日</w:t>
      </w:r>
    </w:p>
    <w:p w14:paraId="4D200C12" w14:textId="77777777" w:rsidR="00CC5BBA" w:rsidRPr="0033255D" w:rsidRDefault="00CC5BBA" w:rsidP="004553FC">
      <w:pPr>
        <w:spacing w:line="300" w:lineRule="exact"/>
        <w:ind w:firstLineChars="400" w:firstLine="640"/>
        <w:rPr>
          <w:rFonts w:eastAsia="PMingLiU"/>
          <w:kern w:val="0"/>
          <w:sz w:val="16"/>
          <w:szCs w:val="16"/>
          <w:lang w:eastAsia="zh-TW"/>
        </w:rPr>
      </w:pPr>
    </w:p>
    <w:p w14:paraId="400FF12C" w14:textId="049D8442" w:rsidR="007B1E15" w:rsidRPr="0033255D" w:rsidRDefault="00B0669E" w:rsidP="004553FC">
      <w:pPr>
        <w:spacing w:line="300" w:lineRule="exact"/>
        <w:ind w:firstLineChars="400" w:firstLine="1120"/>
        <w:rPr>
          <w:bCs/>
          <w:kern w:val="0"/>
          <w:sz w:val="28"/>
          <w:szCs w:val="28"/>
        </w:rPr>
      </w:pPr>
      <w:r w:rsidRPr="0033255D">
        <w:rPr>
          <w:rFonts w:hint="eastAsia"/>
          <w:kern w:val="0"/>
          <w:sz w:val="28"/>
          <w:szCs w:val="28"/>
          <w:lang w:eastAsia="zh-TW"/>
        </w:rPr>
        <w:t>明石市長</w:t>
      </w:r>
      <w:r w:rsidRPr="0033255D">
        <w:rPr>
          <w:rFonts w:hint="eastAsia"/>
          <w:b/>
          <w:bCs/>
          <w:kern w:val="0"/>
          <w:sz w:val="28"/>
          <w:szCs w:val="28"/>
        </w:rPr>
        <w:t xml:space="preserve">　</w:t>
      </w:r>
      <w:r w:rsidRPr="0033255D">
        <w:rPr>
          <w:rFonts w:hint="eastAsia"/>
          <w:bCs/>
          <w:kern w:val="0"/>
          <w:sz w:val="28"/>
          <w:szCs w:val="28"/>
        </w:rPr>
        <w:t>様</w:t>
      </w:r>
    </w:p>
    <w:p w14:paraId="3D80B003" w14:textId="77777777" w:rsidR="00CC5BBA" w:rsidRDefault="00CC5BBA" w:rsidP="00B0669E">
      <w:pPr>
        <w:rPr>
          <w:bCs/>
          <w:kern w:val="0"/>
        </w:rPr>
      </w:pPr>
    </w:p>
    <w:p w14:paraId="360BE3F6" w14:textId="77777777" w:rsidR="00B0669E" w:rsidRPr="001F3CB3" w:rsidRDefault="00B0669E" w:rsidP="00B03932">
      <w:pPr>
        <w:ind w:firstLineChars="1400" w:firstLine="3360"/>
        <w:rPr>
          <w:sz w:val="24"/>
          <w:u w:val="dotted"/>
        </w:rPr>
      </w:pPr>
      <w:r w:rsidRPr="001F3CB3">
        <w:rPr>
          <w:rFonts w:hint="eastAsia"/>
          <w:sz w:val="24"/>
          <w:u w:val="dotted"/>
        </w:rPr>
        <w:t xml:space="preserve">住　　　　所　　　</w:t>
      </w:r>
      <w:r>
        <w:rPr>
          <w:rFonts w:hint="eastAsia"/>
          <w:sz w:val="24"/>
          <w:u w:val="dotted"/>
        </w:rPr>
        <w:t xml:space="preserve">　</w:t>
      </w:r>
      <w:r w:rsidRPr="001F3CB3">
        <w:rPr>
          <w:rFonts w:hint="eastAsia"/>
          <w:sz w:val="24"/>
          <w:u w:val="dotted"/>
        </w:rPr>
        <w:t xml:space="preserve">　　　　　　　　　　　　　　</w:t>
      </w:r>
    </w:p>
    <w:p w14:paraId="01352405" w14:textId="77777777" w:rsidR="00B0669E" w:rsidRPr="00B0669E" w:rsidRDefault="00B0669E" w:rsidP="004553FC">
      <w:pPr>
        <w:spacing w:line="240" w:lineRule="exact"/>
        <w:rPr>
          <w:sz w:val="22"/>
        </w:rPr>
      </w:pPr>
    </w:p>
    <w:p w14:paraId="6EB38A83" w14:textId="77777777" w:rsidR="00B0669E" w:rsidRPr="001F3CB3" w:rsidRDefault="005A1BEB" w:rsidP="00B03932">
      <w:pPr>
        <w:ind w:firstLineChars="700" w:firstLine="1680"/>
        <w:rPr>
          <w:sz w:val="24"/>
          <w:u w:val="dotted"/>
        </w:rPr>
      </w:pPr>
      <w:r>
        <w:rPr>
          <w:rFonts w:hint="eastAsia"/>
          <w:sz w:val="24"/>
          <w:szCs w:val="24"/>
        </w:rPr>
        <w:t>見積</w:t>
      </w:r>
      <w:r w:rsidR="00B0669E" w:rsidRPr="00B0669E">
        <w:rPr>
          <w:rFonts w:hint="eastAsia"/>
          <w:sz w:val="24"/>
          <w:szCs w:val="24"/>
        </w:rPr>
        <w:t xml:space="preserve">者　</w:t>
      </w:r>
      <w:r w:rsidR="00B0669E">
        <w:rPr>
          <w:rFonts w:hint="eastAsia"/>
          <w:sz w:val="24"/>
          <w:szCs w:val="24"/>
        </w:rPr>
        <w:t xml:space="preserve">　　</w:t>
      </w:r>
      <w:r w:rsidR="00B0669E" w:rsidRPr="00B0669E">
        <w:rPr>
          <w:rFonts w:hint="eastAsia"/>
          <w:sz w:val="24"/>
          <w:szCs w:val="24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商号又は名称　　</w:t>
      </w:r>
      <w:r w:rsidR="00B0669E">
        <w:rPr>
          <w:rFonts w:hint="eastAsia"/>
          <w:sz w:val="24"/>
          <w:u w:val="dotted"/>
        </w:rPr>
        <w:t xml:space="preserve">　</w:t>
      </w:r>
      <w:r w:rsidR="00B0669E" w:rsidRPr="001F3CB3">
        <w:rPr>
          <w:rFonts w:hint="eastAsia"/>
          <w:sz w:val="24"/>
          <w:u w:val="dotted"/>
        </w:rPr>
        <w:t xml:space="preserve">　　　　　　　　　　　　　　　</w:t>
      </w:r>
    </w:p>
    <w:p w14:paraId="78D5B45B" w14:textId="77777777" w:rsidR="00B0669E" w:rsidRDefault="00B0669E" w:rsidP="004553FC">
      <w:pPr>
        <w:spacing w:line="240" w:lineRule="exact"/>
        <w:rPr>
          <w:sz w:val="28"/>
          <w:szCs w:val="28"/>
        </w:rPr>
      </w:pPr>
    </w:p>
    <w:p w14:paraId="3974FAAC" w14:textId="77777777" w:rsidR="00B0669E" w:rsidRDefault="00B0669E" w:rsidP="00B03932">
      <w:pPr>
        <w:ind w:firstLineChars="1400" w:firstLine="3360"/>
        <w:rPr>
          <w:kern w:val="0"/>
          <w:sz w:val="22"/>
        </w:rPr>
      </w:pPr>
      <w:r w:rsidRPr="001F3CB3">
        <w:rPr>
          <w:rFonts w:hint="eastAsia"/>
          <w:kern w:val="0"/>
          <w:sz w:val="24"/>
          <w:u w:val="dotted"/>
          <w:lang w:eastAsia="zh-TW"/>
        </w:rPr>
        <w:t>代表者職氏名</w:t>
      </w:r>
      <w:r w:rsidR="00E93139">
        <w:rPr>
          <w:rFonts w:hint="eastAsia"/>
          <w:kern w:val="0"/>
          <w:sz w:val="22"/>
          <w:u w:val="dotted"/>
          <w:lang w:eastAsia="zh-TW"/>
        </w:rPr>
        <w:t xml:space="preserve">　　　　　　　　　　　　　　　　　　</w:t>
      </w:r>
      <w:r w:rsidR="00E93139">
        <w:rPr>
          <w:rFonts w:hint="eastAsia"/>
          <w:kern w:val="0"/>
          <w:sz w:val="22"/>
          <w:u w:val="dotted"/>
        </w:rPr>
        <w:t xml:space="preserve">㊞　</w:t>
      </w:r>
    </w:p>
    <w:p w14:paraId="57C17CD0" w14:textId="77777777" w:rsidR="00B0669E" w:rsidRDefault="00B0669E" w:rsidP="004553FC">
      <w:pPr>
        <w:spacing w:line="-280" w:lineRule="auto"/>
        <w:rPr>
          <w:kern w:val="0"/>
          <w:sz w:val="22"/>
          <w:lang w:eastAsia="zh-TW"/>
        </w:rPr>
      </w:pPr>
    </w:p>
    <w:p w14:paraId="0ABE56C0" w14:textId="77777777" w:rsidR="005A1BEB" w:rsidRPr="004553FC" w:rsidRDefault="00CA590A" w:rsidP="004553FC">
      <w:pPr>
        <w:pStyle w:val="a3"/>
        <w:numPr>
          <w:ilvl w:val="0"/>
          <w:numId w:val="42"/>
        </w:numPr>
        <w:spacing w:line="280" w:lineRule="exact"/>
        <w:ind w:leftChars="0" w:left="782" w:hanging="357"/>
        <w:rPr>
          <w:sz w:val="20"/>
          <w:szCs w:val="21"/>
        </w:rPr>
      </w:pPr>
      <w:r w:rsidRPr="004553FC">
        <w:rPr>
          <w:rFonts w:hint="eastAsia"/>
          <w:sz w:val="20"/>
          <w:szCs w:val="21"/>
        </w:rPr>
        <w:t>金額は訂正しないこと。また、必ず金額の先頭</w:t>
      </w:r>
      <w:r w:rsidR="00B0669E" w:rsidRPr="004553FC">
        <w:rPr>
          <w:rFonts w:hint="eastAsia"/>
          <w:sz w:val="20"/>
          <w:szCs w:val="21"/>
        </w:rPr>
        <w:t>に￥マークを</w:t>
      </w:r>
      <w:r w:rsidR="005A1BEB" w:rsidRPr="004553FC">
        <w:rPr>
          <w:rFonts w:hint="eastAsia"/>
          <w:sz w:val="20"/>
          <w:szCs w:val="21"/>
        </w:rPr>
        <w:t>記載</w:t>
      </w:r>
      <w:r w:rsidR="00B0669E" w:rsidRPr="004553FC">
        <w:rPr>
          <w:rFonts w:hint="eastAsia"/>
          <w:sz w:val="20"/>
          <w:szCs w:val="21"/>
        </w:rPr>
        <w:t>すること。</w:t>
      </w:r>
    </w:p>
    <w:p w14:paraId="3F7125BD" w14:textId="77777777" w:rsidR="004553FC" w:rsidRDefault="00B15A22" w:rsidP="004553FC">
      <w:pPr>
        <w:pStyle w:val="a3"/>
        <w:numPr>
          <w:ilvl w:val="0"/>
          <w:numId w:val="42"/>
        </w:numPr>
        <w:spacing w:line="280" w:lineRule="exact"/>
        <w:ind w:leftChars="0" w:left="782" w:hanging="357"/>
        <w:rPr>
          <w:sz w:val="20"/>
          <w:szCs w:val="21"/>
        </w:rPr>
      </w:pPr>
      <w:r w:rsidRPr="004553FC">
        <w:rPr>
          <w:rFonts w:hint="eastAsia"/>
          <w:sz w:val="20"/>
          <w:szCs w:val="21"/>
        </w:rPr>
        <w:t>見積</w:t>
      </w:r>
      <w:r w:rsidR="00CA590A" w:rsidRPr="004553FC">
        <w:rPr>
          <w:rFonts w:hint="eastAsia"/>
          <w:sz w:val="20"/>
          <w:szCs w:val="21"/>
        </w:rPr>
        <w:t>書に</w:t>
      </w:r>
      <w:r w:rsidR="00E90A4F" w:rsidRPr="004553FC">
        <w:rPr>
          <w:rFonts w:hint="eastAsia"/>
          <w:sz w:val="20"/>
          <w:szCs w:val="21"/>
        </w:rPr>
        <w:t>記載する金額</w:t>
      </w:r>
      <w:r w:rsidR="00B0669E" w:rsidRPr="004553FC">
        <w:rPr>
          <w:rFonts w:hint="eastAsia"/>
          <w:sz w:val="20"/>
          <w:szCs w:val="21"/>
        </w:rPr>
        <w:t>は、見積った契約希望</w:t>
      </w:r>
      <w:r w:rsidR="00A6016F" w:rsidRPr="004553FC">
        <w:rPr>
          <w:rFonts w:hint="eastAsia"/>
          <w:sz w:val="20"/>
          <w:szCs w:val="21"/>
        </w:rPr>
        <w:t>金額の</w:t>
      </w:r>
      <w:r w:rsidR="00ED47E8" w:rsidRPr="004553FC">
        <w:rPr>
          <w:rFonts w:hint="eastAsia"/>
          <w:sz w:val="20"/>
          <w:szCs w:val="21"/>
        </w:rPr>
        <w:t>１１０</w:t>
      </w:r>
      <w:r w:rsidR="00E90A4F" w:rsidRPr="004553FC">
        <w:rPr>
          <w:rFonts w:hint="eastAsia"/>
          <w:sz w:val="20"/>
          <w:szCs w:val="21"/>
        </w:rPr>
        <w:t>分の１００に相当する金</w:t>
      </w:r>
      <w:r w:rsidR="005A1BEB" w:rsidRPr="004553FC">
        <w:rPr>
          <w:rFonts w:hint="eastAsia"/>
          <w:sz w:val="20"/>
          <w:szCs w:val="21"/>
        </w:rPr>
        <w:t>額を記載</w:t>
      </w:r>
      <w:r w:rsidR="00573298" w:rsidRPr="004553FC">
        <w:rPr>
          <w:rFonts w:hint="eastAsia"/>
          <w:sz w:val="20"/>
          <w:szCs w:val="21"/>
        </w:rPr>
        <w:t>すること</w:t>
      </w:r>
    </w:p>
    <w:p w14:paraId="4312B820" w14:textId="401D4F1F" w:rsidR="005D023E" w:rsidRPr="004553FC" w:rsidRDefault="00B0669E" w:rsidP="004553FC">
      <w:pPr>
        <w:pStyle w:val="a3"/>
        <w:spacing w:line="280" w:lineRule="exact"/>
        <w:ind w:leftChars="0" w:left="782"/>
        <w:rPr>
          <w:sz w:val="20"/>
          <w:szCs w:val="21"/>
        </w:rPr>
      </w:pPr>
      <w:r w:rsidRPr="004553FC">
        <w:rPr>
          <w:rFonts w:hint="eastAsia"/>
          <w:sz w:val="20"/>
          <w:szCs w:val="21"/>
        </w:rPr>
        <w:t>（消費税抜きの金額）</w:t>
      </w:r>
      <w:r w:rsidR="00573298" w:rsidRPr="004553FC">
        <w:rPr>
          <w:rFonts w:hint="eastAsia"/>
          <w:sz w:val="20"/>
          <w:szCs w:val="21"/>
        </w:rPr>
        <w:t>。</w:t>
      </w:r>
    </w:p>
    <w:p w14:paraId="402E7C31" w14:textId="3B81F709" w:rsidR="00BD179F" w:rsidRPr="00C66627" w:rsidRDefault="00E90A4F" w:rsidP="004553FC">
      <w:pPr>
        <w:pStyle w:val="a3"/>
        <w:numPr>
          <w:ilvl w:val="0"/>
          <w:numId w:val="42"/>
        </w:numPr>
        <w:spacing w:line="280" w:lineRule="exact"/>
        <w:ind w:leftChars="0" w:left="782" w:hanging="357"/>
        <w:rPr>
          <w:rFonts w:ascii="HG丸ｺﾞｼｯｸM-PRO" w:eastAsia="HG丸ｺﾞｼｯｸM-PRO"/>
          <w:szCs w:val="21"/>
        </w:rPr>
      </w:pPr>
      <w:r w:rsidRPr="004553FC">
        <w:rPr>
          <w:rFonts w:ascii="ＭＳ 明朝" w:hAnsi="ＭＳ 明朝" w:hint="eastAsia"/>
          <w:sz w:val="20"/>
          <w:szCs w:val="20"/>
        </w:rPr>
        <w:t>上記記載の金額と業務費内訳書の合計金額は必ず一致させること。一致しない場合は無効となります。</w:t>
      </w:r>
    </w:p>
    <w:p w14:paraId="03EEDF0D" w14:textId="38666066" w:rsidR="00C66627" w:rsidRPr="00057265" w:rsidRDefault="009C7C88" w:rsidP="00057265">
      <w:pPr>
        <w:spacing w:line="400" w:lineRule="exact"/>
        <w:rPr>
          <w:b/>
          <w:bCs/>
          <w:sz w:val="22"/>
          <w:szCs w:val="24"/>
          <w:u w:val="single"/>
        </w:rPr>
      </w:pPr>
      <w:r w:rsidRPr="00057265">
        <w:rPr>
          <w:rFonts w:hint="eastAsia"/>
          <w:sz w:val="22"/>
          <w:szCs w:val="24"/>
        </w:rPr>
        <w:t xml:space="preserve">　</w:t>
      </w:r>
      <w:r w:rsidRPr="00057265">
        <w:rPr>
          <w:rFonts w:hint="eastAsia"/>
          <w:b/>
          <w:bCs/>
          <w:sz w:val="24"/>
          <w:szCs w:val="28"/>
          <w:u w:val="single"/>
        </w:rPr>
        <w:t>※裏面の補足説明を必ず確認すること</w:t>
      </w:r>
    </w:p>
    <w:p w14:paraId="6FD308D5" w14:textId="7B58FB2F" w:rsidR="00C66627" w:rsidRDefault="00C66627" w:rsidP="00C66627"/>
    <w:p w14:paraId="1FA93003" w14:textId="144C973A" w:rsidR="00C66627" w:rsidRDefault="00C66627" w:rsidP="00C66627">
      <w:r>
        <w:rPr>
          <w:rFonts w:hint="eastAsia"/>
        </w:rPr>
        <w:t>【参考見積書と参考業務費内訳書の補足説明】</w:t>
      </w:r>
    </w:p>
    <w:p w14:paraId="5CC91881" w14:textId="486C144C" w:rsidR="00957E24" w:rsidRDefault="00C66627" w:rsidP="00C66627">
      <w:pPr>
        <w:rPr>
          <w:rFonts w:hint="eastAsia"/>
        </w:rPr>
      </w:pPr>
      <w:r>
        <w:rPr>
          <w:rFonts w:hint="eastAsia"/>
        </w:rPr>
        <w:t>公告文</w:t>
      </w:r>
      <w:r w:rsidR="00957E24">
        <w:rPr>
          <w:rFonts w:hint="eastAsia"/>
        </w:rPr>
        <w:t>1</w:t>
      </w:r>
      <w:r w:rsidR="00957E24">
        <w:t>4(9)</w:t>
      </w:r>
      <w:r>
        <w:rPr>
          <w:rFonts w:hint="eastAsia"/>
        </w:rPr>
        <w:t>にあるとおり、</w:t>
      </w:r>
      <w:r w:rsidR="00957E24" w:rsidRPr="00957E24">
        <w:rPr>
          <w:rFonts w:hint="eastAsia"/>
        </w:rPr>
        <w:t>参考見積金額と参考業務費内訳書の金額が合致しないもの（参考業務費内訳書に値引き・端数処理等の記載は認めない。）</w:t>
      </w:r>
      <w:r w:rsidR="00957E24">
        <w:rPr>
          <w:rFonts w:hint="eastAsia"/>
        </w:rPr>
        <w:t>は失格となります。以下の点に留意してください。</w:t>
      </w:r>
    </w:p>
    <w:p w14:paraId="5222CD5F" w14:textId="306F133C" w:rsidR="00C66627" w:rsidRDefault="00C66627" w:rsidP="00C66627">
      <w:r>
        <w:rPr>
          <w:rFonts w:hint="eastAsia"/>
        </w:rPr>
        <w:t>・参考見積書の</w:t>
      </w:r>
      <w:r>
        <w:rPr>
          <w:rFonts w:hint="eastAsia"/>
        </w:rPr>
        <w:t>(</w:t>
      </w:r>
      <w:r>
        <w:t>a)</w:t>
      </w:r>
      <w:r>
        <w:rPr>
          <w:rFonts w:hint="eastAsia"/>
        </w:rPr>
        <w:t>の額と、</w:t>
      </w:r>
      <w:r>
        <w:t>様式</w:t>
      </w:r>
      <w:r>
        <w:t>6-1</w:t>
      </w:r>
      <w:r>
        <w:t>で</w:t>
      </w:r>
      <w:r>
        <w:rPr>
          <w:rFonts w:hint="eastAsia"/>
        </w:rPr>
        <w:t>提出する業務費内訳書の合計が一致すること。</w:t>
      </w:r>
    </w:p>
    <w:p w14:paraId="43796E3D" w14:textId="2D4FD874" w:rsidR="00C66627" w:rsidRDefault="00C66627" w:rsidP="00C66627">
      <w:r>
        <w:rPr>
          <w:rFonts w:hint="eastAsia"/>
        </w:rPr>
        <w:t>・参考見積書の</w:t>
      </w:r>
      <w:r>
        <w:rPr>
          <w:rFonts w:hint="eastAsia"/>
        </w:rPr>
        <w:t>(</w:t>
      </w:r>
      <w:r>
        <w:t>a)</w:t>
      </w:r>
      <w:r>
        <w:rPr>
          <w:rFonts w:hint="eastAsia"/>
        </w:rPr>
        <w:t>の額は、</w:t>
      </w:r>
      <w:r w:rsidR="006B6AC0">
        <w:rPr>
          <w:rFonts w:hint="eastAsia"/>
        </w:rPr>
        <w:t>上限</w:t>
      </w:r>
      <w:r>
        <w:rPr>
          <w:rFonts w:hint="eastAsia"/>
        </w:rPr>
        <w:t>額</w:t>
      </w:r>
      <w:r>
        <w:rPr>
          <w:rFonts w:hint="eastAsia"/>
        </w:rPr>
        <w:t>11,181,000</w:t>
      </w:r>
      <w:r>
        <w:rPr>
          <w:rFonts w:hint="eastAsia"/>
        </w:rPr>
        <w:t>円以内であること。</w:t>
      </w:r>
    </w:p>
    <w:p w14:paraId="03EA7C6C" w14:textId="51C58854" w:rsidR="00957E24" w:rsidRDefault="009C7C88" w:rsidP="00957E24">
      <w:pPr>
        <w:rPr>
          <w:rFonts w:hint="eastAsia"/>
        </w:rPr>
      </w:pPr>
      <w:r>
        <w:rPr>
          <w:rFonts w:hint="eastAsia"/>
        </w:rPr>
        <w:t>・参考見積書の</w:t>
      </w:r>
      <w:r>
        <w:rPr>
          <w:rFonts w:hint="eastAsia"/>
        </w:rPr>
        <w:t>(</w:t>
      </w:r>
      <w:r w:rsidR="00883B5A">
        <w:t>a</w:t>
      </w:r>
      <w:r w:rsidR="00957E24">
        <w:t>)</w:t>
      </w:r>
      <w:r w:rsidR="00883B5A">
        <w:rPr>
          <w:rFonts w:hint="eastAsia"/>
        </w:rPr>
        <w:t>＋</w:t>
      </w:r>
      <w:r w:rsidR="00957E24">
        <w:t>(</w:t>
      </w:r>
      <w:r w:rsidR="00883B5A">
        <w:t>b</w:t>
      </w:r>
      <w:r w:rsidR="00957E24">
        <w:t>)</w:t>
      </w:r>
      <w:r>
        <w:rPr>
          <w:rFonts w:hint="eastAsia"/>
        </w:rPr>
        <w:t>の額は、上限額</w:t>
      </w:r>
      <w:r>
        <w:rPr>
          <w:rFonts w:hint="eastAsia"/>
        </w:rPr>
        <w:t>5</w:t>
      </w:r>
      <w:r>
        <w:t>0</w:t>
      </w:r>
      <w:r>
        <w:rPr>
          <w:rFonts w:hint="eastAsia"/>
        </w:rPr>
        <w:t>,</w:t>
      </w:r>
      <w:r>
        <w:t>018</w:t>
      </w:r>
      <w:r>
        <w:rPr>
          <w:rFonts w:hint="eastAsia"/>
        </w:rPr>
        <w:t>,000</w:t>
      </w:r>
      <w:r>
        <w:rPr>
          <w:rFonts w:hint="eastAsia"/>
        </w:rPr>
        <w:t>円以内であること。</w:t>
      </w:r>
    </w:p>
    <w:p w14:paraId="7008BCC3" w14:textId="59E618F5" w:rsidR="009C7C88" w:rsidRDefault="009C7C88" w:rsidP="009C7C88">
      <w:r>
        <w:rPr>
          <w:rFonts w:hint="eastAsia"/>
        </w:rPr>
        <w:t>・参考見積書の</w:t>
      </w:r>
      <w:r>
        <w:rPr>
          <w:rFonts w:hint="eastAsia"/>
        </w:rPr>
        <w:t>(</w:t>
      </w:r>
      <w:r>
        <w:t>c)</w:t>
      </w:r>
      <w:r>
        <w:rPr>
          <w:rFonts w:hint="eastAsia"/>
        </w:rPr>
        <w:t>の額は、上限額</w:t>
      </w:r>
      <w:r>
        <w:rPr>
          <w:rFonts w:hint="eastAsia"/>
        </w:rPr>
        <w:t>8,</w:t>
      </w:r>
      <w:r>
        <w:t>650</w:t>
      </w:r>
      <w:r>
        <w:rPr>
          <w:rFonts w:hint="eastAsia"/>
        </w:rPr>
        <w:t>,000</w:t>
      </w:r>
      <w:r>
        <w:rPr>
          <w:rFonts w:hint="eastAsia"/>
        </w:rPr>
        <w:t>円以内であること。</w:t>
      </w:r>
    </w:p>
    <w:p w14:paraId="05713F96" w14:textId="098FED8C" w:rsidR="00883B5A" w:rsidRDefault="00883B5A" w:rsidP="00883B5A">
      <w:r>
        <w:rPr>
          <w:rFonts w:hint="eastAsia"/>
        </w:rPr>
        <w:t>・参考見積書の</w:t>
      </w:r>
      <w:r>
        <w:t>(d)</w:t>
      </w:r>
      <w:r>
        <w:rPr>
          <w:rFonts w:hint="eastAsia"/>
        </w:rPr>
        <w:t>－</w:t>
      </w:r>
      <w:r>
        <w:t>(a)</w:t>
      </w:r>
      <w:r>
        <w:rPr>
          <w:rFonts w:hint="eastAsia"/>
        </w:rPr>
        <w:t>の額と、様式</w:t>
      </w:r>
      <w:r>
        <w:rPr>
          <w:rFonts w:hint="eastAsia"/>
        </w:rPr>
        <w:t>6-2</w:t>
      </w:r>
      <w:r>
        <w:rPr>
          <w:rFonts w:hint="eastAsia"/>
        </w:rPr>
        <w:t>で提出する業務費内訳書の合計が一致すること。</w:t>
      </w:r>
    </w:p>
    <w:p w14:paraId="619D0709" w14:textId="77777777" w:rsidR="009C7C88" w:rsidRPr="009C7C88" w:rsidRDefault="009C7C88" w:rsidP="00C66627"/>
    <w:sectPr w:rsidR="009C7C88" w:rsidRPr="009C7C88" w:rsidSect="001A004E">
      <w:footerReference w:type="default" r:id="rId8"/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12040" w14:textId="77777777" w:rsidR="006616F9" w:rsidRDefault="006616F9" w:rsidP="00BA5068">
      <w:r>
        <w:separator/>
      </w:r>
    </w:p>
  </w:endnote>
  <w:endnote w:type="continuationSeparator" w:id="0">
    <w:p w14:paraId="06DC1F2F" w14:textId="77777777" w:rsidR="006616F9" w:rsidRDefault="006616F9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2C8F6" w14:textId="397E3D9A" w:rsidR="00716843" w:rsidRPr="001A004E" w:rsidRDefault="00716843">
    <w:pPr>
      <w:pStyle w:val="a6"/>
      <w:jc w:val="center"/>
      <w:rPr>
        <w:rFonts w:asciiTheme="majorEastAsia" w:eastAsiaTheme="majorEastAsia" w:hAnsiTheme="majorEastAsia"/>
        <w:sz w:val="24"/>
        <w:szCs w:val="24"/>
      </w:rPr>
    </w:pPr>
  </w:p>
  <w:p w14:paraId="0C047AA2" w14:textId="77777777" w:rsidR="00716843" w:rsidRDefault="00716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C50B6" w14:textId="77777777" w:rsidR="006616F9" w:rsidRDefault="006616F9" w:rsidP="00BA5068">
      <w:r>
        <w:separator/>
      </w:r>
    </w:p>
  </w:footnote>
  <w:footnote w:type="continuationSeparator" w:id="0">
    <w:p w14:paraId="086F10B4" w14:textId="77777777" w:rsidR="006616F9" w:rsidRDefault="006616F9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7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7" w:tentative="1">
      <w:start w:val="1"/>
      <w:numFmt w:val="aiueoFullWidth"/>
      <w:lvlText w:val="(%5)"/>
      <w:lvlJc w:val="left"/>
      <w:pPr>
        <w:ind w:left="24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7" w:tentative="1">
      <w:start w:val="1"/>
      <w:numFmt w:val="aiueoFullWidth"/>
      <w:lvlText w:val="(%8)"/>
      <w:lvlJc w:val="left"/>
      <w:pPr>
        <w:ind w:left="37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2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6363542"/>
    <w:multiLevelType w:val="hybridMultilevel"/>
    <w:tmpl w:val="CD966828"/>
    <w:lvl w:ilvl="0" w:tplc="1ABE44A4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38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9"/>
  </w:num>
  <w:num w:numId="7">
    <w:abstractNumId w:val="33"/>
  </w:num>
  <w:num w:numId="8">
    <w:abstractNumId w:val="27"/>
  </w:num>
  <w:num w:numId="9">
    <w:abstractNumId w:val="5"/>
  </w:num>
  <w:num w:numId="10">
    <w:abstractNumId w:val="38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40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57265"/>
    <w:rsid w:val="00060B7C"/>
    <w:rsid w:val="00064FBD"/>
    <w:rsid w:val="000652EC"/>
    <w:rsid w:val="0006662F"/>
    <w:rsid w:val="000700CC"/>
    <w:rsid w:val="00071DFC"/>
    <w:rsid w:val="00072231"/>
    <w:rsid w:val="0007566E"/>
    <w:rsid w:val="00075A19"/>
    <w:rsid w:val="00084F94"/>
    <w:rsid w:val="00086F2D"/>
    <w:rsid w:val="00092613"/>
    <w:rsid w:val="000A354D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5F37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4EEB"/>
    <w:rsid w:val="001467BA"/>
    <w:rsid w:val="00150CF0"/>
    <w:rsid w:val="00152EBF"/>
    <w:rsid w:val="001552F8"/>
    <w:rsid w:val="001555CB"/>
    <w:rsid w:val="00160A2A"/>
    <w:rsid w:val="001627C0"/>
    <w:rsid w:val="00163117"/>
    <w:rsid w:val="00164810"/>
    <w:rsid w:val="0016671B"/>
    <w:rsid w:val="00166A82"/>
    <w:rsid w:val="0016782D"/>
    <w:rsid w:val="0017010B"/>
    <w:rsid w:val="00171850"/>
    <w:rsid w:val="00172629"/>
    <w:rsid w:val="00172842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2684E"/>
    <w:rsid w:val="00230FFC"/>
    <w:rsid w:val="00233652"/>
    <w:rsid w:val="0023739B"/>
    <w:rsid w:val="0024083E"/>
    <w:rsid w:val="002417F1"/>
    <w:rsid w:val="00242E30"/>
    <w:rsid w:val="00247605"/>
    <w:rsid w:val="00250969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47A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0BCC"/>
    <w:rsid w:val="00322EFB"/>
    <w:rsid w:val="003258C8"/>
    <w:rsid w:val="003261C7"/>
    <w:rsid w:val="0033014F"/>
    <w:rsid w:val="003306E7"/>
    <w:rsid w:val="0033255D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3714"/>
    <w:rsid w:val="00446205"/>
    <w:rsid w:val="004468BB"/>
    <w:rsid w:val="0044772F"/>
    <w:rsid w:val="00447AAA"/>
    <w:rsid w:val="00452DE5"/>
    <w:rsid w:val="00454613"/>
    <w:rsid w:val="004552BB"/>
    <w:rsid w:val="004553FC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1A64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09F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16F9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AC0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669CA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B777D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1128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B5A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4E9A"/>
    <w:rsid w:val="008F53A2"/>
    <w:rsid w:val="009045E3"/>
    <w:rsid w:val="009047BA"/>
    <w:rsid w:val="009145F3"/>
    <w:rsid w:val="0091498D"/>
    <w:rsid w:val="0091730B"/>
    <w:rsid w:val="009209C0"/>
    <w:rsid w:val="00926640"/>
    <w:rsid w:val="00931A6F"/>
    <w:rsid w:val="0093775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57E24"/>
    <w:rsid w:val="00963EAF"/>
    <w:rsid w:val="009649B6"/>
    <w:rsid w:val="0096598B"/>
    <w:rsid w:val="00967215"/>
    <w:rsid w:val="00967634"/>
    <w:rsid w:val="0097030C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C7C88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4DFA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418C"/>
    <w:rsid w:val="00A55647"/>
    <w:rsid w:val="00A573A1"/>
    <w:rsid w:val="00A578F8"/>
    <w:rsid w:val="00A6016F"/>
    <w:rsid w:val="00A63BF9"/>
    <w:rsid w:val="00A63F58"/>
    <w:rsid w:val="00A65E0B"/>
    <w:rsid w:val="00A719C7"/>
    <w:rsid w:val="00A71DE5"/>
    <w:rsid w:val="00A75718"/>
    <w:rsid w:val="00A804A5"/>
    <w:rsid w:val="00A86B39"/>
    <w:rsid w:val="00A86BF0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2EC8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3E86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66627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5BBA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5AD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1C89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94CD9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0506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7E8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07A0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8949539"/>
  <w15:docId w15:val="{C443856F-83AE-457C-80F0-4267241E2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39D0C9-4BB8-4539-B0D1-C5460770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14</cp:revision>
  <cp:lastPrinted>2026-05-19T05:00:00Z</cp:lastPrinted>
  <dcterms:created xsi:type="dcterms:W3CDTF">2026-05-19T05:15:00Z</dcterms:created>
  <dcterms:modified xsi:type="dcterms:W3CDTF">2026-05-27T04:21:00Z</dcterms:modified>
</cp:coreProperties>
</file>