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70C" w:rsidRDefault="00CA5C25" w:rsidP="00ED470C">
      <w:pPr>
        <w:ind w:left="211" w:hangingChars="100" w:hanging="211"/>
        <w:rPr>
          <w:rFonts w:ascii="ＭＳ ゴシック" w:eastAsia="ＭＳ ゴシック" w:hAnsi="ＭＳ ゴシック"/>
          <w:b/>
        </w:rPr>
      </w:pPr>
      <w:r>
        <w:rPr>
          <w:rFonts w:ascii="ＭＳ ゴシック" w:eastAsia="ＭＳ ゴシック" w:hAnsi="ＭＳ ゴシック" w:hint="eastAsia"/>
          <w:b/>
          <w:noProof/>
        </w:rPr>
        <mc:AlternateContent>
          <mc:Choice Requires="wps">
            <w:drawing>
              <wp:anchor distT="0" distB="0" distL="114300" distR="114300" simplePos="0" relativeHeight="251658752" behindDoc="0" locked="0" layoutInCell="1" allowOverlap="1">
                <wp:simplePos x="0" y="0"/>
                <wp:positionH relativeFrom="column">
                  <wp:posOffset>4573905</wp:posOffset>
                </wp:positionH>
                <wp:positionV relativeFrom="paragraph">
                  <wp:posOffset>-614680</wp:posOffset>
                </wp:positionV>
                <wp:extent cx="1619250" cy="295275"/>
                <wp:effectExtent l="9525" t="952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9527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1F59BF" w:rsidRPr="001F59BF" w:rsidRDefault="001F59BF">
                            <w:pPr>
                              <w:rPr>
                                <w:rFonts w:ascii="BIZ UD明朝 Medium" w:eastAsia="BIZ UD明朝 Medium" w:hAnsi="BIZ UD明朝 Medium"/>
                                <w:sz w:val="24"/>
                              </w:rPr>
                            </w:pPr>
                            <w:r w:rsidRPr="001F59BF">
                              <w:rPr>
                                <w:rFonts w:ascii="BIZ UD明朝 Medium" w:eastAsia="BIZ UD明朝 Medium" w:hAnsi="BIZ UD明朝 Medium" w:hint="eastAsia"/>
                                <w:sz w:val="24"/>
                              </w:rPr>
                              <w:t>2026年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0.15pt;margin-top:-48.4pt;width:127.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" filled="f" strokecolor="white [3212]">
                <v:textbox inset="5.85pt,.7pt,5.85pt,.7pt">
                  <w:txbxContent>
                    <w:p w:rsidR="001F59BF" w:rsidRPr="001F59BF" w:rsidRDefault="001F59BF">
                      <w:pPr>
                        <w:rPr>
                          <w:rFonts w:ascii="BIZ UD明朝 Medium" w:eastAsia="BIZ UD明朝 Medium" w:hAnsi="BIZ UD明朝 Medium"/>
                          <w:sz w:val="24"/>
                        </w:rPr>
                      </w:pPr>
                      <w:r w:rsidRPr="001F59BF">
                        <w:rPr>
                          <w:rFonts w:ascii="BIZ UD明朝 Medium" w:eastAsia="BIZ UD明朝 Medium" w:hAnsi="BIZ UD明朝 Medium" w:hint="eastAsia"/>
                          <w:sz w:val="24"/>
                        </w:rPr>
                        <w:t>2026</w:t>
                      </w:r>
                      <w:r w:rsidRPr="001F59BF">
                        <w:rPr>
                          <w:rFonts w:ascii="BIZ UD明朝 Medium" w:eastAsia="BIZ UD明朝 Medium" w:hAnsi="BIZ UD明朝 Medium" w:hint="eastAsia"/>
                          <w:sz w:val="24"/>
                        </w:rPr>
                        <w:t>年　　月　　日</w:t>
                      </w:r>
                    </w:p>
                  </w:txbxContent>
                </v:textbox>
              </v:shape>
            </w:pict>
          </mc:Fallback>
        </mc:AlternateContent>
      </w:r>
      <w:r>
        <w:rPr>
          <w:rFonts w:ascii="ＭＳ ゴシック" w:eastAsia="ＭＳ ゴシック" w:hAnsi="ＭＳ ゴシック" w:hint="eastAsia"/>
          <w:b/>
          <w:noProof/>
        </w:rPr>
        <mc:AlternateContent>
          <mc:Choice Requires="wps">
            <w:drawing>
              <wp:anchor distT="0" distB="0" distL="114300" distR="114300" simplePos="0" relativeHeight="251657728" behindDoc="0" locked="0" layoutInCell="1" allowOverlap="1">
                <wp:simplePos x="0" y="0"/>
                <wp:positionH relativeFrom="column">
                  <wp:posOffset>-15875</wp:posOffset>
                </wp:positionH>
                <wp:positionV relativeFrom="paragraph">
                  <wp:posOffset>-350520</wp:posOffset>
                </wp:positionV>
                <wp:extent cx="6315075" cy="1177290"/>
                <wp:effectExtent l="10795" t="6985" r="8255"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177290"/>
                        </a:xfrm>
                        <a:prstGeom prst="roundRect">
                          <a:avLst>
                            <a:gd name="adj" fmla="val 16667"/>
                          </a:avLst>
                        </a:prstGeom>
                        <a:solidFill>
                          <a:srgbClr val="FFFFFF"/>
                        </a:solidFill>
                        <a:ln w="9525">
                          <a:solidFill>
                            <a:srgbClr val="000000"/>
                          </a:solidFill>
                          <a:round/>
                          <a:headEnd/>
                          <a:tailEnd/>
                        </a:ln>
                      </wps:spPr>
                      <wps:txbx>
                        <w:txbxContent>
                          <w:p w:rsidR="00ED470C" w:rsidRPr="00CA5C25" w:rsidRDefault="00ED470C" w:rsidP="00ED470C">
                            <w:pPr>
                              <w:jc w:val="center"/>
                              <w:rPr>
                                <w:rFonts w:ascii="BIZ UDゴシック" w:eastAsia="BIZ UDゴシック" w:hAnsi="BIZ UDゴシック"/>
                                <w:b/>
                                <w:sz w:val="28"/>
                                <w:szCs w:val="28"/>
                              </w:rPr>
                            </w:pPr>
                            <w:r w:rsidRPr="00CA5C25">
                              <w:rPr>
                                <w:rFonts w:ascii="BIZ UDゴシック" w:eastAsia="BIZ UDゴシック" w:hAnsi="BIZ UDゴシック" w:hint="eastAsia"/>
                                <w:b/>
                                <w:sz w:val="28"/>
                                <w:szCs w:val="28"/>
                              </w:rPr>
                              <w:t>ご意見募集用紙</w:t>
                            </w:r>
                          </w:p>
                          <w:p w:rsidR="00A91116" w:rsidRPr="00CA5C25" w:rsidRDefault="00A91116" w:rsidP="00A91116">
                            <w:pPr>
                              <w:ind w:leftChars="-67" w:left="-141" w:firstLineChars="58" w:firstLine="139"/>
                              <w:jc w:val="left"/>
                              <w:rPr>
                                <w:rFonts w:ascii="BIZ UDゴシック" w:eastAsia="BIZ UDゴシック" w:hAnsi="BIZ UDゴシック"/>
                                <w:b/>
                                <w:sz w:val="24"/>
                                <w:szCs w:val="24"/>
                              </w:rPr>
                            </w:pPr>
                            <w:r w:rsidRPr="00CA5C25">
                              <w:rPr>
                                <w:rFonts w:ascii="BIZ UDゴシック" w:eastAsia="BIZ UDゴシック" w:hAnsi="BIZ UDゴシック" w:hint="eastAsia"/>
                                <w:b/>
                                <w:sz w:val="24"/>
                                <w:szCs w:val="24"/>
                              </w:rPr>
                              <w:t>○明</w:t>
                            </w:r>
                            <w:r w:rsidR="000248C2" w:rsidRPr="00CA5C25">
                              <w:rPr>
                                <w:rFonts w:ascii="BIZ UDゴシック" w:eastAsia="BIZ UDゴシック" w:hAnsi="BIZ UDゴシック" w:hint="eastAsia"/>
                                <w:b/>
                                <w:sz w:val="24"/>
                                <w:szCs w:val="24"/>
                              </w:rPr>
                              <w:t>石市</w:t>
                            </w:r>
                            <w:r w:rsidR="00D306D0" w:rsidRPr="00CA5C25">
                              <w:rPr>
                                <w:rFonts w:ascii="BIZ UDゴシック" w:eastAsia="BIZ UDゴシック" w:hAnsi="BIZ UDゴシック" w:hint="eastAsia"/>
                                <w:b/>
                                <w:sz w:val="24"/>
                                <w:szCs w:val="24"/>
                              </w:rPr>
                              <w:t>上下水道事業経営審議会からの答申</w:t>
                            </w:r>
                          </w:p>
                          <w:p w:rsidR="00A91116" w:rsidRPr="00CA5C25" w:rsidRDefault="00A91116" w:rsidP="00A91116">
                            <w:pPr>
                              <w:ind w:leftChars="-67" w:left="-141" w:firstLineChars="58" w:firstLine="139"/>
                              <w:jc w:val="left"/>
                              <w:rPr>
                                <w:rFonts w:ascii="BIZ UDゴシック" w:eastAsia="BIZ UDゴシック" w:hAnsi="BIZ UDゴシック"/>
                                <w:b/>
                                <w:sz w:val="24"/>
                                <w:szCs w:val="24"/>
                              </w:rPr>
                            </w:pPr>
                            <w:r w:rsidRPr="00CA5C25">
                              <w:rPr>
                                <w:rFonts w:ascii="BIZ UDゴシック" w:eastAsia="BIZ UDゴシック" w:hAnsi="BIZ UDゴシック" w:hint="eastAsia"/>
                                <w:b/>
                                <w:sz w:val="24"/>
                                <w:szCs w:val="24"/>
                              </w:rPr>
                              <w:t>○明石市上下水道事業経営審議会が作成した</w:t>
                            </w:r>
                            <w:r w:rsidR="00D306D0" w:rsidRPr="00CA5C25">
                              <w:rPr>
                                <w:rFonts w:ascii="BIZ UDゴシック" w:eastAsia="BIZ UDゴシック" w:hAnsi="BIZ UDゴシック" w:hint="eastAsia"/>
                                <w:b/>
                                <w:sz w:val="24"/>
                                <w:szCs w:val="24"/>
                              </w:rPr>
                              <w:t>明石市水道事業経営戦略</w:t>
                            </w:r>
                            <w:r w:rsidRPr="00CA5C25">
                              <w:rPr>
                                <w:rFonts w:ascii="BIZ UDゴシック" w:eastAsia="BIZ UDゴシック" w:hAnsi="BIZ UDゴシック" w:hint="eastAsia"/>
                                <w:b/>
                                <w:sz w:val="24"/>
                                <w:szCs w:val="24"/>
                              </w:rPr>
                              <w:t xml:space="preserve">　　　</w:t>
                            </w:r>
                          </w:p>
                          <w:p w:rsidR="00ED470C" w:rsidRPr="00CA5C25" w:rsidRDefault="00A91116" w:rsidP="00A91116">
                            <w:pPr>
                              <w:ind w:leftChars="-67" w:left="-141" w:firstLineChars="58" w:firstLine="139"/>
                              <w:jc w:val="right"/>
                              <w:rPr>
                                <w:rFonts w:ascii="BIZ UDゴシック" w:eastAsia="BIZ UDゴシック" w:hAnsi="BIZ UDゴシック"/>
                                <w:b/>
                                <w:sz w:val="24"/>
                                <w:szCs w:val="24"/>
                              </w:rPr>
                            </w:pPr>
                            <w:r w:rsidRPr="00CA5C25">
                              <w:rPr>
                                <w:rFonts w:ascii="BIZ UDゴシック" w:eastAsia="BIZ UDゴシック" w:hAnsi="BIZ UDゴシック" w:hint="eastAsia"/>
                                <w:b/>
                                <w:sz w:val="24"/>
                                <w:szCs w:val="24"/>
                              </w:rPr>
                              <w:t>に</w:t>
                            </w:r>
                            <w:r w:rsidR="00ED470C" w:rsidRPr="00CA5C25">
                              <w:rPr>
                                <w:rFonts w:ascii="BIZ UDゴシック" w:eastAsia="BIZ UDゴシック" w:hAnsi="BIZ UDゴシック" w:hint="eastAsia"/>
                                <w:b/>
                                <w:sz w:val="24"/>
                                <w:szCs w:val="24"/>
                              </w:rPr>
                              <w:t>対するご意見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7" style="position:absolute;left:0;text-align:left;margin-left:-1.25pt;margin-top:-27.6pt;width:497.25pt;height:9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">
                <v:textbox inset="5.85pt,.7pt,5.85pt,.7pt">
                  <w:txbxContent>
                    <w:p w:rsidR="00ED470C" w:rsidRPr="00CA5C25" w:rsidRDefault="00ED470C" w:rsidP="00ED470C">
                      <w:pPr>
                        <w:jc w:val="center"/>
                        <w:rPr>
                          <w:rFonts w:ascii="BIZ UDゴシック" w:eastAsia="BIZ UDゴシック" w:hAnsi="BIZ UDゴシック"/>
                          <w:b/>
                          <w:sz w:val="28"/>
                          <w:szCs w:val="28"/>
                        </w:rPr>
                      </w:pPr>
                      <w:r w:rsidRPr="00CA5C25">
                        <w:rPr>
                          <w:rFonts w:ascii="BIZ UDゴシック" w:eastAsia="BIZ UDゴシック" w:hAnsi="BIZ UDゴシック" w:hint="eastAsia"/>
                          <w:b/>
                          <w:sz w:val="28"/>
                          <w:szCs w:val="28"/>
                        </w:rPr>
                        <w:t>ご意見募集用紙</w:t>
                      </w:r>
                    </w:p>
                    <w:p w:rsidR="00A91116" w:rsidRPr="00CA5C25" w:rsidRDefault="00A91116" w:rsidP="00A91116">
                      <w:pPr>
                        <w:ind w:leftChars="-67" w:left="-141" w:firstLineChars="58" w:firstLine="139"/>
                        <w:jc w:val="left"/>
                        <w:rPr>
                          <w:rFonts w:ascii="BIZ UDゴシック" w:eastAsia="BIZ UDゴシック" w:hAnsi="BIZ UDゴシック"/>
                          <w:b/>
                          <w:sz w:val="24"/>
                          <w:szCs w:val="24"/>
                        </w:rPr>
                      </w:pPr>
                      <w:r w:rsidRPr="00CA5C25">
                        <w:rPr>
                          <w:rFonts w:ascii="BIZ UDゴシック" w:eastAsia="BIZ UDゴシック" w:hAnsi="BIZ UDゴシック" w:hint="eastAsia"/>
                          <w:b/>
                          <w:sz w:val="24"/>
                          <w:szCs w:val="24"/>
                        </w:rPr>
                        <w:t>○明</w:t>
                      </w:r>
                      <w:r w:rsidR="000248C2" w:rsidRPr="00CA5C25">
                        <w:rPr>
                          <w:rFonts w:ascii="BIZ UDゴシック" w:eastAsia="BIZ UDゴシック" w:hAnsi="BIZ UDゴシック" w:hint="eastAsia"/>
                          <w:b/>
                          <w:sz w:val="24"/>
                          <w:szCs w:val="24"/>
                        </w:rPr>
                        <w:t>石市</w:t>
                      </w:r>
                      <w:r w:rsidR="00D306D0" w:rsidRPr="00CA5C25">
                        <w:rPr>
                          <w:rFonts w:ascii="BIZ UDゴシック" w:eastAsia="BIZ UDゴシック" w:hAnsi="BIZ UDゴシック" w:hint="eastAsia"/>
                          <w:b/>
                          <w:sz w:val="24"/>
                          <w:szCs w:val="24"/>
                        </w:rPr>
                        <w:t>上下水道事業経営審議会からの答申</w:t>
                      </w:r>
                    </w:p>
                    <w:p w:rsidR="00A91116" w:rsidRPr="00CA5C25" w:rsidRDefault="00A91116" w:rsidP="00A91116">
                      <w:pPr>
                        <w:ind w:leftChars="-67" w:left="-141" w:firstLineChars="58" w:firstLine="139"/>
                        <w:jc w:val="left"/>
                        <w:rPr>
                          <w:rFonts w:ascii="BIZ UDゴシック" w:eastAsia="BIZ UDゴシック" w:hAnsi="BIZ UDゴシック"/>
                          <w:b/>
                          <w:sz w:val="24"/>
                          <w:szCs w:val="24"/>
                        </w:rPr>
                      </w:pPr>
                      <w:r w:rsidRPr="00CA5C25">
                        <w:rPr>
                          <w:rFonts w:ascii="BIZ UDゴシック" w:eastAsia="BIZ UDゴシック" w:hAnsi="BIZ UDゴシック" w:hint="eastAsia"/>
                          <w:b/>
                          <w:sz w:val="24"/>
                          <w:szCs w:val="24"/>
                        </w:rPr>
                        <w:t>○明石市上下水道事業経営審議会が作成した</w:t>
                      </w:r>
                      <w:r w:rsidR="00D306D0" w:rsidRPr="00CA5C25">
                        <w:rPr>
                          <w:rFonts w:ascii="BIZ UDゴシック" w:eastAsia="BIZ UDゴシック" w:hAnsi="BIZ UDゴシック" w:hint="eastAsia"/>
                          <w:b/>
                          <w:sz w:val="24"/>
                          <w:szCs w:val="24"/>
                        </w:rPr>
                        <w:t>明石市水道事業経営戦略</w:t>
                      </w:r>
                      <w:r w:rsidRPr="00CA5C25">
                        <w:rPr>
                          <w:rFonts w:ascii="BIZ UDゴシック" w:eastAsia="BIZ UDゴシック" w:hAnsi="BIZ UDゴシック" w:hint="eastAsia"/>
                          <w:b/>
                          <w:sz w:val="24"/>
                          <w:szCs w:val="24"/>
                        </w:rPr>
                        <w:t xml:space="preserve">　　　</w:t>
                      </w:r>
                    </w:p>
                    <w:p w:rsidR="00ED470C" w:rsidRPr="00CA5C25" w:rsidRDefault="00A91116" w:rsidP="00A91116">
                      <w:pPr>
                        <w:ind w:leftChars="-67" w:left="-141" w:firstLineChars="58" w:firstLine="139"/>
                        <w:jc w:val="right"/>
                        <w:rPr>
                          <w:rFonts w:ascii="BIZ UDゴシック" w:eastAsia="BIZ UDゴシック" w:hAnsi="BIZ UDゴシック" w:hint="eastAsia"/>
                          <w:b/>
                          <w:sz w:val="24"/>
                          <w:szCs w:val="24"/>
                        </w:rPr>
                      </w:pPr>
                      <w:r w:rsidRPr="00CA5C25">
                        <w:rPr>
                          <w:rFonts w:ascii="BIZ UDゴシック" w:eastAsia="BIZ UDゴシック" w:hAnsi="BIZ UDゴシック" w:hint="eastAsia"/>
                          <w:b/>
                          <w:sz w:val="24"/>
                          <w:szCs w:val="24"/>
                        </w:rPr>
                        <w:t>に</w:t>
                      </w:r>
                      <w:r w:rsidR="00ED470C" w:rsidRPr="00CA5C25">
                        <w:rPr>
                          <w:rFonts w:ascii="BIZ UDゴシック" w:eastAsia="BIZ UDゴシック" w:hAnsi="BIZ UDゴシック" w:hint="eastAsia"/>
                          <w:b/>
                          <w:sz w:val="24"/>
                          <w:szCs w:val="24"/>
                        </w:rPr>
                        <w:t>対するご意見</w:t>
                      </w:r>
                    </w:p>
                  </w:txbxContent>
                </v:textbox>
              </v:roundrect>
            </w:pict>
          </mc:Fallback>
        </mc:AlternateContent>
      </w:r>
      <w:r w:rsidR="00ED470C">
        <w:rPr>
          <w:rFonts w:ascii="ＭＳ ゴシック" w:eastAsia="ＭＳ ゴシック" w:hAnsi="ＭＳ ゴシック" w:hint="eastAsia"/>
          <w:b/>
        </w:rPr>
        <w:t>ｓ</w:t>
      </w:r>
    </w:p>
    <w:p w:rsidR="00ED470C" w:rsidRDefault="00ED470C" w:rsidP="00ED470C">
      <w:pPr>
        <w:ind w:left="211" w:hangingChars="100" w:hanging="211"/>
        <w:rPr>
          <w:rFonts w:ascii="ＭＳ ゴシック" w:eastAsia="ＭＳ ゴシック" w:hAnsi="ＭＳ ゴシック"/>
          <w:b/>
        </w:rPr>
      </w:pPr>
    </w:p>
    <w:p w:rsidR="00ED470C" w:rsidRDefault="00ED470C" w:rsidP="00ED470C">
      <w:pPr>
        <w:ind w:left="211" w:hangingChars="100" w:hanging="211"/>
        <w:rPr>
          <w:rFonts w:ascii="ＭＳ ゴシック" w:eastAsia="ＭＳ ゴシック" w:hAnsi="ＭＳ ゴシック"/>
          <w:b/>
        </w:rPr>
      </w:pPr>
    </w:p>
    <w:p w:rsidR="00ED470C" w:rsidRDefault="00ED470C" w:rsidP="00ED470C">
      <w:pPr>
        <w:ind w:left="211" w:hangingChars="100" w:hanging="211"/>
        <w:rPr>
          <w:rFonts w:ascii="ＭＳ ゴシック" w:eastAsia="ＭＳ ゴシック" w:hAnsi="ＭＳ ゴシック"/>
          <w:b/>
        </w:rPr>
      </w:pPr>
    </w:p>
    <w:p w:rsidR="00ED470C" w:rsidRPr="00CA5C25" w:rsidRDefault="00ED470C" w:rsidP="00ED470C">
      <w:pPr>
        <w:ind w:left="240" w:hangingChars="100" w:hanging="240"/>
        <w:rPr>
          <w:rFonts w:ascii="BIZ UDゴシック" w:eastAsia="BIZ UDゴシック" w:hAnsi="BIZ UDゴシック"/>
          <w:b/>
          <w:sz w:val="24"/>
          <w:szCs w:val="24"/>
          <w:shd w:val="pct15" w:color="auto" w:fill="FFFFFF"/>
        </w:rPr>
      </w:pPr>
      <w:r w:rsidRPr="00CA5C25">
        <w:rPr>
          <w:rFonts w:ascii="BIZ UDゴシック" w:eastAsia="BIZ UDゴシック" w:hAnsi="BIZ UDゴシック" w:hint="eastAsia"/>
          <w:b/>
          <w:sz w:val="24"/>
          <w:szCs w:val="24"/>
        </w:rPr>
        <w:t>（ご意見募集期間）</w:t>
      </w:r>
      <w:r w:rsidR="00BA6764" w:rsidRPr="00CA5C25">
        <w:rPr>
          <w:rFonts w:ascii="BIZ UDゴシック" w:eastAsia="BIZ UDゴシック" w:hAnsi="BIZ UDゴシック" w:hint="eastAsia"/>
          <w:b/>
          <w:sz w:val="24"/>
          <w:szCs w:val="24"/>
        </w:rPr>
        <w:t>令和</w:t>
      </w:r>
      <w:r w:rsidR="00D306D0" w:rsidRPr="00CA5C25">
        <w:rPr>
          <w:rFonts w:ascii="BIZ UDゴシック" w:eastAsia="BIZ UDゴシック" w:hAnsi="BIZ UDゴシック" w:hint="eastAsia"/>
          <w:b/>
          <w:sz w:val="24"/>
          <w:szCs w:val="24"/>
        </w:rPr>
        <w:t>8</w:t>
      </w:r>
      <w:r w:rsidRPr="00CA5C25">
        <w:rPr>
          <w:rFonts w:ascii="BIZ UDゴシック" w:eastAsia="BIZ UDゴシック" w:hAnsi="BIZ UDゴシック" w:hint="eastAsia"/>
          <w:b/>
          <w:sz w:val="24"/>
          <w:szCs w:val="24"/>
        </w:rPr>
        <w:t>年</w:t>
      </w:r>
      <w:r w:rsidR="00D306D0" w:rsidRPr="00CA5C25">
        <w:rPr>
          <w:rFonts w:ascii="BIZ UDゴシック" w:eastAsia="BIZ UDゴシック" w:hAnsi="BIZ UDゴシック" w:hint="eastAsia"/>
          <w:b/>
          <w:sz w:val="24"/>
          <w:szCs w:val="24"/>
        </w:rPr>
        <w:t>5</w:t>
      </w:r>
      <w:r w:rsidRPr="00CA5C25">
        <w:rPr>
          <w:rFonts w:ascii="BIZ UDゴシック" w:eastAsia="BIZ UDゴシック" w:hAnsi="BIZ UDゴシック" w:hint="eastAsia"/>
          <w:b/>
          <w:sz w:val="24"/>
          <w:szCs w:val="24"/>
        </w:rPr>
        <w:t>月</w:t>
      </w:r>
      <w:r w:rsidR="00D306D0" w:rsidRPr="00CA5C25">
        <w:rPr>
          <w:rFonts w:ascii="BIZ UDゴシック" w:eastAsia="BIZ UDゴシック" w:hAnsi="BIZ UDゴシック" w:hint="eastAsia"/>
          <w:b/>
          <w:sz w:val="24"/>
          <w:szCs w:val="24"/>
        </w:rPr>
        <w:t>11</w:t>
      </w:r>
      <w:r w:rsidRPr="00CA5C25">
        <w:rPr>
          <w:rFonts w:ascii="BIZ UDゴシック" w:eastAsia="BIZ UDゴシック" w:hAnsi="BIZ UDゴシック" w:hint="eastAsia"/>
          <w:b/>
          <w:sz w:val="24"/>
          <w:szCs w:val="24"/>
        </w:rPr>
        <w:t>日（</w:t>
      </w:r>
      <w:r w:rsidR="00D306D0" w:rsidRPr="00CA5C25">
        <w:rPr>
          <w:rFonts w:ascii="BIZ UDゴシック" w:eastAsia="BIZ UDゴシック" w:hAnsi="BIZ UDゴシック" w:hint="eastAsia"/>
          <w:b/>
          <w:sz w:val="24"/>
          <w:szCs w:val="24"/>
        </w:rPr>
        <w:t>月</w:t>
      </w:r>
      <w:r w:rsidRPr="00CA5C25">
        <w:rPr>
          <w:rFonts w:ascii="BIZ UDゴシック" w:eastAsia="BIZ UDゴシック" w:hAnsi="BIZ UDゴシック" w:hint="eastAsia"/>
          <w:b/>
          <w:sz w:val="24"/>
          <w:szCs w:val="24"/>
        </w:rPr>
        <w:t>） から 令和</w:t>
      </w:r>
      <w:r w:rsidR="00D306D0" w:rsidRPr="00CA5C25">
        <w:rPr>
          <w:rFonts w:ascii="BIZ UDゴシック" w:eastAsia="BIZ UDゴシック" w:hAnsi="BIZ UDゴシック" w:hint="eastAsia"/>
          <w:b/>
          <w:sz w:val="24"/>
          <w:szCs w:val="24"/>
        </w:rPr>
        <w:t>8</w:t>
      </w:r>
      <w:r w:rsidRPr="00CA5C25">
        <w:rPr>
          <w:rFonts w:ascii="BIZ UDゴシック" w:eastAsia="BIZ UDゴシック" w:hAnsi="BIZ UDゴシック" w:hint="eastAsia"/>
          <w:b/>
          <w:sz w:val="24"/>
          <w:szCs w:val="24"/>
        </w:rPr>
        <w:t>年</w:t>
      </w:r>
      <w:r w:rsidR="00D306D0" w:rsidRPr="00CA5C25">
        <w:rPr>
          <w:rFonts w:ascii="BIZ UDゴシック" w:eastAsia="BIZ UDゴシック" w:hAnsi="BIZ UDゴシック" w:hint="eastAsia"/>
          <w:b/>
          <w:sz w:val="24"/>
          <w:szCs w:val="24"/>
        </w:rPr>
        <w:t>6</w:t>
      </w:r>
      <w:r w:rsidRPr="00CA5C25">
        <w:rPr>
          <w:rFonts w:ascii="BIZ UDゴシック" w:eastAsia="BIZ UDゴシック" w:hAnsi="BIZ UDゴシック" w:hint="eastAsia"/>
          <w:b/>
          <w:sz w:val="24"/>
          <w:szCs w:val="24"/>
        </w:rPr>
        <w:t>月</w:t>
      </w:r>
      <w:r w:rsidR="00D306D0" w:rsidRPr="00CA5C25">
        <w:rPr>
          <w:rFonts w:ascii="BIZ UDゴシック" w:eastAsia="BIZ UDゴシック" w:hAnsi="BIZ UDゴシック" w:hint="eastAsia"/>
          <w:b/>
          <w:sz w:val="24"/>
          <w:szCs w:val="24"/>
        </w:rPr>
        <w:t>１2</w:t>
      </w:r>
      <w:r w:rsidRPr="00CA5C25">
        <w:rPr>
          <w:rFonts w:ascii="BIZ UDゴシック" w:eastAsia="BIZ UDゴシック" w:hAnsi="BIZ UDゴシック" w:hint="eastAsia"/>
          <w:b/>
          <w:sz w:val="24"/>
          <w:szCs w:val="24"/>
        </w:rPr>
        <w:t>日（</w:t>
      </w:r>
      <w:r w:rsidR="00BA6764" w:rsidRPr="00CA5C25">
        <w:rPr>
          <w:rFonts w:ascii="BIZ UDゴシック" w:eastAsia="BIZ UDゴシック" w:hAnsi="BIZ UDゴシック" w:hint="eastAsia"/>
          <w:b/>
          <w:sz w:val="24"/>
          <w:szCs w:val="24"/>
        </w:rPr>
        <w:t>金</w:t>
      </w:r>
      <w:r w:rsidRPr="00CA5C25">
        <w:rPr>
          <w:rFonts w:ascii="BIZ UDゴシック" w:eastAsia="BIZ UDゴシック" w:hAnsi="BIZ UDゴシック" w:hint="eastAsia"/>
          <w:b/>
          <w:sz w:val="24"/>
          <w:szCs w:val="24"/>
        </w:rPr>
        <w:t>）まで</w:t>
      </w:r>
    </w:p>
    <w:p w:rsidR="00ED470C" w:rsidRPr="00CA5C25" w:rsidRDefault="00ED470C" w:rsidP="00ED470C">
      <w:pPr>
        <w:ind w:left="210" w:hangingChars="100" w:hanging="210"/>
        <w:rPr>
          <w:rFonts w:ascii="BIZ UDゴシック" w:eastAsia="BIZ UDゴシック" w:hAnsi="BIZ UDゴシック"/>
          <w:b/>
          <w:shd w:val="pct15" w:color="auto" w:fill="FFFFFF"/>
        </w:rPr>
      </w:pPr>
    </w:p>
    <w:tbl>
      <w:tblPr>
        <w:tblW w:w="9742" w:type="dxa"/>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4A0" w:firstRow="1" w:lastRow="0" w:firstColumn="1" w:lastColumn="0" w:noHBand="0" w:noVBand="1"/>
      </w:tblPr>
      <w:tblGrid>
        <w:gridCol w:w="4815"/>
        <w:gridCol w:w="4927"/>
      </w:tblGrid>
      <w:tr w:rsidR="00CA5C25" w:rsidRPr="00CA5C25" w:rsidTr="00121520">
        <w:tc>
          <w:tcPr>
            <w:tcW w:w="9742" w:type="dxa"/>
            <w:gridSpan w:val="2"/>
            <w:shd w:val="clear" w:color="auto" w:fill="auto"/>
            <w:vAlign w:val="center"/>
          </w:tcPr>
          <w:p w:rsidR="00CA5C25" w:rsidRPr="00CA5C25" w:rsidRDefault="00CA5C25" w:rsidP="00ED470C">
            <w:pPr>
              <w:jc w:val="center"/>
              <w:rPr>
                <w:rFonts w:ascii="BIZ UDゴシック" w:eastAsia="BIZ UDゴシック" w:hAnsi="BIZ UDゴシック"/>
                <w:b/>
                <w:sz w:val="24"/>
                <w:szCs w:val="24"/>
              </w:rPr>
            </w:pPr>
            <w:r w:rsidRPr="00CA5C25">
              <w:rPr>
                <w:rFonts w:ascii="BIZ UDゴシック" w:eastAsia="BIZ UDゴシック" w:hAnsi="BIZ UDゴシック" w:hint="eastAsia"/>
                <w:b/>
                <w:sz w:val="24"/>
                <w:szCs w:val="24"/>
              </w:rPr>
              <w:t>ご意見の内容</w:t>
            </w:r>
          </w:p>
        </w:tc>
      </w:tr>
      <w:tr w:rsidR="00201298" w:rsidRPr="00CA5C25" w:rsidTr="00201298">
        <w:tc>
          <w:tcPr>
            <w:tcW w:w="4815" w:type="dxa"/>
            <w:shd w:val="clear" w:color="auto" w:fill="auto"/>
            <w:vAlign w:val="center"/>
          </w:tcPr>
          <w:p w:rsidR="00201298" w:rsidRPr="00CA5C25" w:rsidRDefault="00201298" w:rsidP="00201298">
            <w:pPr>
              <w:jc w:val="center"/>
              <w:rPr>
                <w:rFonts w:ascii="BIZ UDゴシック" w:eastAsia="BIZ UDゴシック" w:hAnsi="BIZ UDゴシック"/>
                <w:b/>
                <w:sz w:val="24"/>
                <w:szCs w:val="24"/>
              </w:rPr>
            </w:pPr>
            <w:r>
              <w:rPr>
                <w:rFonts w:ascii="BIZ UDゴシック" w:eastAsia="BIZ UDゴシック" w:hAnsi="BIZ UDゴシック" w:hint="eastAsia"/>
                <w:b/>
                <w:sz w:val="24"/>
                <w:szCs w:val="24"/>
              </w:rPr>
              <w:t>項目・ページ番号</w:t>
            </w:r>
          </w:p>
        </w:tc>
        <w:tc>
          <w:tcPr>
            <w:tcW w:w="4927" w:type="dxa"/>
            <w:shd w:val="clear" w:color="auto" w:fill="auto"/>
            <w:vAlign w:val="center"/>
          </w:tcPr>
          <w:p w:rsidR="00201298" w:rsidRPr="00CA5C25" w:rsidRDefault="00201298" w:rsidP="00ED470C">
            <w:pPr>
              <w:jc w:val="center"/>
              <w:rPr>
                <w:rFonts w:ascii="BIZ UDゴシック" w:eastAsia="BIZ UDゴシック" w:hAnsi="BIZ UDゴシック"/>
                <w:b/>
                <w:sz w:val="24"/>
                <w:szCs w:val="24"/>
              </w:rPr>
            </w:pPr>
            <w:r>
              <w:rPr>
                <w:rFonts w:ascii="BIZ UDゴシック" w:eastAsia="BIZ UDゴシック" w:hAnsi="BIZ UDゴシック" w:hint="eastAsia"/>
                <w:b/>
                <w:sz w:val="24"/>
                <w:szCs w:val="24"/>
              </w:rPr>
              <w:t>質問内容</w:t>
            </w:r>
          </w:p>
        </w:tc>
      </w:tr>
      <w:tr w:rsidR="00CA5C25" w:rsidRPr="00CA5C25" w:rsidTr="00201298">
        <w:trPr>
          <w:trHeight w:val="5843"/>
        </w:trPr>
        <w:tc>
          <w:tcPr>
            <w:tcW w:w="4815" w:type="dxa"/>
            <w:shd w:val="clear" w:color="auto" w:fill="auto"/>
          </w:tcPr>
          <w:p w:rsidR="00CA5C25" w:rsidRPr="00631BC1" w:rsidRDefault="00201298" w:rsidP="00AD6712">
            <w:pPr>
              <w:rPr>
                <w:rFonts w:ascii="BIZ UDゴシック" w:eastAsia="BIZ UDゴシック" w:hAnsi="BIZ UDゴシック"/>
                <w:color w:val="000000"/>
                <w:sz w:val="24"/>
                <w:szCs w:val="24"/>
                <w14:textFill>
                  <w14:solidFill>
                    <w14:srgbClr w14:val="000000">
                      <w14:alpha w14:val="50000"/>
                    </w14:srgbClr>
                  </w14:solidFill>
                </w14:textFill>
              </w:rPr>
            </w:pPr>
            <w:r w:rsidRPr="00631BC1">
              <w:rPr>
                <w:rFonts w:ascii="BIZ UDゴシック" w:eastAsia="BIZ UDゴシック" w:hAnsi="BIZ UDゴシック" w:hint="eastAsia"/>
                <w:color w:val="000000"/>
                <w:sz w:val="24"/>
                <w:szCs w:val="24"/>
                <w14:textFill>
                  <w14:solidFill>
                    <w14:srgbClr w14:val="000000">
                      <w14:alpha w14:val="50000"/>
                    </w14:srgbClr>
                  </w14:solidFill>
                </w14:textFill>
              </w:rPr>
              <w:t xml:space="preserve">例　　</w:t>
            </w:r>
          </w:p>
          <w:p w:rsidR="00201298" w:rsidRPr="00631BC1" w:rsidRDefault="00201298" w:rsidP="00AE4FCD">
            <w:pPr>
              <w:ind w:left="480" w:hangingChars="200" w:hanging="480"/>
              <w:rPr>
                <w:rFonts w:ascii="BIZ UDゴシック" w:eastAsia="BIZ UDゴシック" w:hAnsi="BIZ UDゴシック"/>
                <w:color w:val="000000"/>
                <w:sz w:val="24"/>
                <w:szCs w:val="24"/>
                <w14:textFill>
                  <w14:solidFill>
                    <w14:srgbClr w14:val="000000">
                      <w14:alpha w14:val="50000"/>
                    </w14:srgbClr>
                  </w14:solidFill>
                </w14:textFill>
              </w:rPr>
            </w:pPr>
            <w:r w:rsidRPr="00631BC1">
              <w:rPr>
                <w:rFonts w:ascii="BIZ UDゴシック" w:eastAsia="BIZ UDゴシック" w:hAnsi="BIZ UDゴシック" w:hint="eastAsia"/>
                <w:color w:val="000000"/>
                <w:sz w:val="24"/>
                <w:szCs w:val="24"/>
                <w14:textFill>
                  <w14:solidFill>
                    <w14:srgbClr w14:val="000000">
                      <w14:alpha w14:val="50000"/>
                    </w14:srgbClr>
                  </w14:solidFill>
                </w14:textFill>
              </w:rPr>
              <w:t>①　答申　P４</w:t>
            </w:r>
          </w:p>
          <w:p w:rsidR="00201298" w:rsidRPr="00631BC1" w:rsidRDefault="00201298" w:rsidP="00201298">
            <w:pPr>
              <w:ind w:leftChars="200" w:left="420"/>
              <w:rPr>
                <w:rFonts w:ascii="BIZ UDゴシック" w:eastAsia="BIZ UDゴシック" w:hAnsi="BIZ UDゴシック"/>
                <w:color w:val="000000"/>
                <w:sz w:val="24"/>
                <w:szCs w:val="24"/>
                <w14:textFill>
                  <w14:solidFill>
                    <w14:srgbClr w14:val="000000">
                      <w14:alpha w14:val="50000"/>
                    </w14:srgbClr>
                  </w14:solidFill>
                </w14:textFill>
              </w:rPr>
            </w:pPr>
            <w:r w:rsidRPr="00631BC1">
              <w:rPr>
                <w:rFonts w:ascii="BIZ UDゴシック" w:eastAsia="BIZ UDゴシック" w:hAnsi="BIZ UDゴシック" w:hint="eastAsia"/>
                <w:color w:val="000000"/>
                <w:sz w:val="24"/>
                <w:szCs w:val="24"/>
                <w14:textFill>
                  <w14:solidFill>
                    <w14:srgbClr w14:val="000000">
                      <w14:alpha w14:val="50000"/>
                    </w14:srgbClr>
                  </w14:solidFill>
                </w14:textFill>
              </w:rPr>
              <w:t>(2)実現性を有しコスト抑制につながる計画的管路更新</w:t>
            </w:r>
          </w:p>
          <w:p w:rsidR="00201298" w:rsidRPr="00CA5C25" w:rsidRDefault="00201298" w:rsidP="00AD6712">
            <w:pPr>
              <w:rPr>
                <w:rFonts w:ascii="BIZ UDゴシック" w:eastAsia="BIZ UDゴシック" w:hAnsi="BIZ UDゴシック"/>
                <w:sz w:val="24"/>
                <w:szCs w:val="24"/>
              </w:rPr>
            </w:pPr>
          </w:p>
          <w:p w:rsidR="00CA5C25" w:rsidRPr="00CA5C25" w:rsidRDefault="00CA5C25" w:rsidP="00ED470C">
            <w:pPr>
              <w:ind w:left="240" w:hangingChars="100" w:hanging="240"/>
              <w:rPr>
                <w:rFonts w:ascii="BIZ UDゴシック" w:eastAsia="BIZ UDゴシック" w:hAnsi="BIZ UDゴシック"/>
                <w:sz w:val="24"/>
                <w:szCs w:val="24"/>
              </w:rPr>
            </w:pPr>
          </w:p>
          <w:p w:rsidR="00CA5C25" w:rsidRPr="00CA5C25" w:rsidRDefault="00CA5C25" w:rsidP="00ED470C">
            <w:pPr>
              <w:ind w:left="240" w:hangingChars="100" w:hanging="240"/>
              <w:rPr>
                <w:rFonts w:ascii="BIZ UDゴシック" w:eastAsia="BIZ UDゴシック" w:hAnsi="BIZ UDゴシック"/>
                <w:sz w:val="24"/>
                <w:szCs w:val="24"/>
              </w:rPr>
            </w:pPr>
          </w:p>
          <w:p w:rsidR="00CA5C25" w:rsidRPr="00CA5C25" w:rsidRDefault="00CA5C25" w:rsidP="00ED470C">
            <w:pPr>
              <w:ind w:left="240" w:hangingChars="100" w:hanging="240"/>
              <w:rPr>
                <w:rFonts w:ascii="BIZ UDゴシック" w:eastAsia="BIZ UDゴシック" w:hAnsi="BIZ UDゴシック"/>
                <w:sz w:val="24"/>
                <w:szCs w:val="24"/>
              </w:rPr>
            </w:pPr>
          </w:p>
          <w:p w:rsidR="00CA5C25" w:rsidRPr="00CA5C25" w:rsidRDefault="00CA5C25" w:rsidP="00ED470C">
            <w:pPr>
              <w:ind w:left="240" w:hangingChars="100" w:hanging="240"/>
              <w:rPr>
                <w:rFonts w:ascii="BIZ UDゴシック" w:eastAsia="BIZ UDゴシック" w:hAnsi="BIZ UDゴシック"/>
                <w:sz w:val="24"/>
                <w:szCs w:val="24"/>
              </w:rPr>
            </w:pPr>
          </w:p>
          <w:p w:rsidR="00CA5C25" w:rsidRPr="00CA5C25" w:rsidRDefault="00CA5C25" w:rsidP="00ED470C">
            <w:pPr>
              <w:ind w:left="240" w:hangingChars="100" w:hanging="240"/>
              <w:rPr>
                <w:rFonts w:ascii="BIZ UDゴシック" w:eastAsia="BIZ UDゴシック" w:hAnsi="BIZ UDゴシック"/>
                <w:sz w:val="24"/>
                <w:szCs w:val="24"/>
              </w:rPr>
            </w:pPr>
          </w:p>
          <w:p w:rsidR="00CA5C25" w:rsidRPr="00CA5C25" w:rsidRDefault="00CA5C25" w:rsidP="00ED470C">
            <w:pPr>
              <w:ind w:left="240" w:hangingChars="100" w:hanging="240"/>
              <w:rPr>
                <w:rFonts w:ascii="BIZ UDゴシック" w:eastAsia="BIZ UDゴシック" w:hAnsi="BIZ UDゴシック"/>
                <w:sz w:val="24"/>
                <w:szCs w:val="24"/>
              </w:rPr>
            </w:pPr>
          </w:p>
          <w:p w:rsidR="00CA5C25" w:rsidRPr="00CA5C25" w:rsidRDefault="00CA5C25" w:rsidP="00ED470C">
            <w:pPr>
              <w:ind w:left="240" w:hangingChars="100" w:hanging="240"/>
              <w:rPr>
                <w:rFonts w:ascii="BIZ UDゴシック" w:eastAsia="BIZ UDゴシック" w:hAnsi="BIZ UDゴシック"/>
                <w:sz w:val="24"/>
                <w:szCs w:val="24"/>
              </w:rPr>
            </w:pPr>
          </w:p>
          <w:p w:rsidR="00CA5C25" w:rsidRPr="00CA5C25" w:rsidRDefault="00CA5C25" w:rsidP="00ED470C">
            <w:pPr>
              <w:ind w:left="240" w:hangingChars="100" w:hanging="240"/>
              <w:rPr>
                <w:rFonts w:ascii="BIZ UDゴシック" w:eastAsia="BIZ UDゴシック" w:hAnsi="BIZ UDゴシック"/>
                <w:sz w:val="24"/>
                <w:szCs w:val="24"/>
              </w:rPr>
            </w:pPr>
          </w:p>
          <w:p w:rsidR="00CA5C25" w:rsidRPr="00CA5C25" w:rsidRDefault="00CA5C25" w:rsidP="00ED470C">
            <w:pPr>
              <w:ind w:left="240" w:hangingChars="100" w:hanging="240"/>
              <w:rPr>
                <w:rFonts w:ascii="BIZ UDゴシック" w:eastAsia="BIZ UDゴシック" w:hAnsi="BIZ UDゴシック"/>
                <w:sz w:val="24"/>
                <w:szCs w:val="24"/>
              </w:rPr>
            </w:pPr>
          </w:p>
          <w:p w:rsidR="00CA5C25" w:rsidRPr="00CA5C25" w:rsidRDefault="00CA5C25" w:rsidP="00ED470C">
            <w:pPr>
              <w:ind w:left="240" w:hangingChars="100" w:hanging="240"/>
              <w:rPr>
                <w:rFonts w:ascii="BIZ UDゴシック" w:eastAsia="BIZ UDゴシック" w:hAnsi="BIZ UDゴシック"/>
                <w:sz w:val="24"/>
                <w:szCs w:val="24"/>
              </w:rPr>
            </w:pPr>
          </w:p>
          <w:p w:rsidR="00CA5C25" w:rsidRPr="00CA5C25" w:rsidRDefault="00CA5C25" w:rsidP="00ED470C">
            <w:pPr>
              <w:ind w:left="240" w:hangingChars="100" w:hanging="240"/>
              <w:rPr>
                <w:rFonts w:ascii="BIZ UDゴシック" w:eastAsia="BIZ UDゴシック" w:hAnsi="BIZ UDゴシック"/>
                <w:sz w:val="24"/>
                <w:szCs w:val="24"/>
              </w:rPr>
            </w:pPr>
          </w:p>
        </w:tc>
        <w:tc>
          <w:tcPr>
            <w:tcW w:w="4927" w:type="dxa"/>
          </w:tcPr>
          <w:p w:rsidR="00CA5C25" w:rsidRPr="00631BC1" w:rsidRDefault="00201298" w:rsidP="00AD6712">
            <w:pPr>
              <w:rPr>
                <w:rFonts w:ascii="BIZ UDゴシック" w:eastAsia="BIZ UDゴシック" w:hAnsi="BIZ UDゴシック"/>
                <w:color w:val="000000"/>
                <w:sz w:val="24"/>
                <w:szCs w:val="24"/>
                <w14:textFill>
                  <w14:solidFill>
                    <w14:srgbClr w14:val="000000">
                      <w14:alpha w14:val="50000"/>
                    </w14:srgbClr>
                  </w14:solidFill>
                </w14:textFill>
              </w:rPr>
            </w:pPr>
            <w:r w:rsidRPr="00631BC1">
              <w:rPr>
                <w:rFonts w:ascii="BIZ UDゴシック" w:eastAsia="BIZ UDゴシック" w:hAnsi="BIZ UDゴシック" w:hint="eastAsia"/>
                <w:color w:val="000000"/>
                <w:sz w:val="24"/>
                <w:szCs w:val="24"/>
                <w14:textFill>
                  <w14:solidFill>
                    <w14:srgbClr w14:val="000000">
                      <w14:alpha w14:val="50000"/>
                    </w14:srgbClr>
                  </w14:solidFill>
                </w14:textFill>
              </w:rPr>
              <w:t>例</w:t>
            </w:r>
          </w:p>
          <w:p w:rsidR="00AE4FCD" w:rsidRPr="00CA5C25" w:rsidRDefault="00201298" w:rsidP="00AE4FCD">
            <w:pPr>
              <w:ind w:left="480" w:hangingChars="200" w:hanging="480"/>
              <w:rPr>
                <w:rFonts w:ascii="BIZ UDゴシック" w:eastAsia="BIZ UDゴシック" w:hAnsi="BIZ UDゴシック"/>
                <w:sz w:val="24"/>
                <w:szCs w:val="24"/>
              </w:rPr>
            </w:pPr>
            <w:r w:rsidRPr="00631BC1">
              <w:rPr>
                <w:rFonts w:ascii="BIZ UDゴシック" w:eastAsia="BIZ UDゴシック" w:hAnsi="BIZ UDゴシック" w:hint="eastAsia"/>
                <w:color w:val="000000"/>
                <w:sz w:val="24"/>
                <w:szCs w:val="24"/>
                <w14:textFill>
                  <w14:solidFill>
                    <w14:srgbClr w14:val="000000">
                      <w14:alpha w14:val="50000"/>
                    </w14:srgbClr>
                  </w14:solidFill>
                </w14:textFill>
              </w:rPr>
              <w:t>①　水道管の</w:t>
            </w:r>
            <w:r w:rsidR="00AE4FCD" w:rsidRPr="00631BC1">
              <w:rPr>
                <w:rFonts w:ascii="BIZ UDゴシック" w:eastAsia="BIZ UDゴシック" w:hAnsi="BIZ UDゴシック" w:hint="eastAsia"/>
                <w:color w:val="000000"/>
                <w:sz w:val="24"/>
                <w:szCs w:val="24"/>
                <w14:textFill>
                  <w14:solidFill>
                    <w14:srgbClr w14:val="000000">
                      <w14:alpha w14:val="50000"/>
                    </w14:srgbClr>
                  </w14:solidFill>
                </w14:textFill>
              </w:rPr>
              <w:t>更新工事について、「事後保全」で末端管路を更新するメリットを教えてほしい。</w:t>
            </w:r>
          </w:p>
        </w:tc>
      </w:tr>
    </w:tbl>
    <w:p w:rsidR="00ED470C" w:rsidRDefault="00ED470C" w:rsidP="00ED470C">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379"/>
      </w:tblGrid>
      <w:tr w:rsidR="00ED470C" w:rsidRPr="006817B6" w:rsidTr="00557DDE">
        <w:trPr>
          <w:trHeight w:val="567"/>
        </w:trPr>
        <w:tc>
          <w:tcPr>
            <w:tcW w:w="3397" w:type="dxa"/>
            <w:shd w:val="clear" w:color="auto" w:fill="auto"/>
            <w:vAlign w:val="center"/>
          </w:tcPr>
          <w:p w:rsidR="00ED470C" w:rsidRPr="006817B6" w:rsidRDefault="00B14385" w:rsidP="00B14385">
            <w:pPr>
              <w:snapToGrid w:val="0"/>
              <w:spacing w:line="200" w:lineRule="atLeast"/>
              <w:jc w:val="center"/>
              <w:rPr>
                <w:rFonts w:ascii="BIZ UDゴシック" w:eastAsia="BIZ UDゴシック" w:hAnsi="BIZ UDゴシック"/>
                <w:sz w:val="24"/>
              </w:rPr>
            </w:pPr>
            <w:r w:rsidRPr="006817B6">
              <w:rPr>
                <w:rFonts w:ascii="BIZ UDゴシック" w:eastAsia="BIZ UDゴシック" w:hAnsi="BIZ UDゴシック" w:hint="eastAsia"/>
                <w:sz w:val="24"/>
              </w:rPr>
              <w:t>氏名</w:t>
            </w:r>
          </w:p>
        </w:tc>
        <w:tc>
          <w:tcPr>
            <w:tcW w:w="6379" w:type="dxa"/>
            <w:shd w:val="clear" w:color="auto" w:fill="auto"/>
            <w:vAlign w:val="center"/>
          </w:tcPr>
          <w:p w:rsidR="00B14385" w:rsidRPr="006817B6" w:rsidRDefault="00B14385" w:rsidP="00ED470C">
            <w:pPr>
              <w:snapToGrid w:val="0"/>
              <w:spacing w:line="200" w:lineRule="atLeast"/>
              <w:rPr>
                <w:rFonts w:ascii="BIZ UDゴシック" w:eastAsia="BIZ UDゴシック" w:hAnsi="BIZ UDゴシック"/>
                <w:sz w:val="24"/>
              </w:rPr>
            </w:pPr>
          </w:p>
        </w:tc>
      </w:tr>
      <w:tr w:rsidR="00F42AB8" w:rsidRPr="006817B6" w:rsidTr="00557DDE">
        <w:trPr>
          <w:trHeight w:val="567"/>
        </w:trPr>
        <w:tc>
          <w:tcPr>
            <w:tcW w:w="3397" w:type="dxa"/>
            <w:shd w:val="clear" w:color="auto" w:fill="auto"/>
            <w:vAlign w:val="center"/>
          </w:tcPr>
          <w:p w:rsidR="00631BC1" w:rsidRPr="006817B6" w:rsidRDefault="00631BC1" w:rsidP="00631BC1">
            <w:pPr>
              <w:snapToGrid w:val="0"/>
              <w:spacing w:line="200" w:lineRule="atLeast"/>
              <w:jc w:val="center"/>
              <w:rPr>
                <w:rFonts w:ascii="BIZ UDゴシック" w:eastAsia="BIZ UDゴシック" w:hAnsi="BIZ UDゴシック"/>
                <w:sz w:val="24"/>
              </w:rPr>
            </w:pPr>
            <w:r w:rsidRPr="006817B6">
              <w:rPr>
                <w:rFonts w:ascii="BIZ UDゴシック" w:eastAsia="BIZ UDゴシック" w:hAnsi="BIZ UDゴシック" w:hint="eastAsia"/>
                <w:sz w:val="24"/>
              </w:rPr>
              <w:t>年齢</w:t>
            </w:r>
          </w:p>
        </w:tc>
        <w:tc>
          <w:tcPr>
            <w:tcW w:w="6379" w:type="dxa"/>
            <w:shd w:val="clear" w:color="auto" w:fill="auto"/>
            <w:vAlign w:val="center"/>
          </w:tcPr>
          <w:p w:rsidR="00F42AB8" w:rsidRPr="006817B6" w:rsidRDefault="00F42AB8" w:rsidP="00F42AB8">
            <w:pPr>
              <w:snapToGrid w:val="0"/>
              <w:spacing w:line="200" w:lineRule="atLeast"/>
              <w:rPr>
                <w:rFonts w:ascii="BIZ UDゴシック" w:eastAsia="BIZ UDゴシック" w:hAnsi="BIZ UDゴシック"/>
                <w:kern w:val="0"/>
                <w:sz w:val="24"/>
              </w:rPr>
            </w:pPr>
          </w:p>
        </w:tc>
      </w:tr>
      <w:tr w:rsidR="00FA2F9F" w:rsidRPr="006817B6" w:rsidTr="00557DDE">
        <w:trPr>
          <w:trHeight w:val="567"/>
        </w:trPr>
        <w:tc>
          <w:tcPr>
            <w:tcW w:w="3397" w:type="dxa"/>
            <w:shd w:val="clear" w:color="auto" w:fill="auto"/>
            <w:vAlign w:val="center"/>
          </w:tcPr>
          <w:p w:rsidR="00631BC1" w:rsidRPr="006817B6" w:rsidRDefault="00631BC1" w:rsidP="00631BC1">
            <w:pPr>
              <w:snapToGrid w:val="0"/>
              <w:spacing w:line="200" w:lineRule="atLeast"/>
              <w:jc w:val="center"/>
              <w:rPr>
                <w:rFonts w:ascii="BIZ UDゴシック" w:eastAsia="BIZ UDゴシック" w:hAnsi="BIZ UDゴシック"/>
                <w:sz w:val="24"/>
              </w:rPr>
            </w:pPr>
            <w:r w:rsidRPr="006817B6">
              <w:rPr>
                <w:rFonts w:ascii="BIZ UDゴシック" w:eastAsia="BIZ UDゴシック" w:hAnsi="BIZ UDゴシック" w:hint="eastAsia"/>
                <w:sz w:val="24"/>
              </w:rPr>
              <w:t>住所</w:t>
            </w:r>
          </w:p>
        </w:tc>
        <w:tc>
          <w:tcPr>
            <w:tcW w:w="6379" w:type="dxa"/>
            <w:shd w:val="clear" w:color="auto" w:fill="auto"/>
            <w:vAlign w:val="center"/>
          </w:tcPr>
          <w:p w:rsidR="00AD6712" w:rsidRPr="006817B6" w:rsidRDefault="00AD6712" w:rsidP="00B14385">
            <w:pPr>
              <w:snapToGrid w:val="0"/>
              <w:spacing w:line="200" w:lineRule="atLeast"/>
              <w:rPr>
                <w:rFonts w:ascii="BIZ UDゴシック" w:eastAsia="BIZ UDゴシック" w:hAnsi="BIZ UDゴシック"/>
                <w:sz w:val="24"/>
              </w:rPr>
            </w:pPr>
          </w:p>
        </w:tc>
      </w:tr>
      <w:tr w:rsidR="00631BC1" w:rsidRPr="006817B6" w:rsidTr="00557DDE">
        <w:trPr>
          <w:trHeight w:val="567"/>
        </w:trPr>
        <w:tc>
          <w:tcPr>
            <w:tcW w:w="3397" w:type="dxa"/>
            <w:shd w:val="clear" w:color="auto" w:fill="auto"/>
            <w:vAlign w:val="center"/>
          </w:tcPr>
          <w:p w:rsidR="00631BC1" w:rsidRPr="006817B6" w:rsidRDefault="00631BC1" w:rsidP="00B14385">
            <w:pPr>
              <w:snapToGrid w:val="0"/>
              <w:spacing w:line="200" w:lineRule="atLeast"/>
              <w:jc w:val="center"/>
              <w:rPr>
                <w:rFonts w:ascii="BIZ UDゴシック" w:eastAsia="BIZ UDゴシック" w:hAnsi="BIZ UDゴシック"/>
                <w:sz w:val="24"/>
              </w:rPr>
            </w:pPr>
            <w:r w:rsidRPr="006817B6">
              <w:rPr>
                <w:rFonts w:ascii="BIZ UDゴシック" w:eastAsia="BIZ UDゴシック" w:hAnsi="BIZ UDゴシック" w:hint="eastAsia"/>
                <w:sz w:val="24"/>
              </w:rPr>
              <w:t>電話番号</w:t>
            </w:r>
          </w:p>
        </w:tc>
        <w:tc>
          <w:tcPr>
            <w:tcW w:w="6379" w:type="dxa"/>
            <w:shd w:val="clear" w:color="auto" w:fill="auto"/>
            <w:vAlign w:val="center"/>
          </w:tcPr>
          <w:p w:rsidR="00631BC1" w:rsidRPr="006817B6" w:rsidRDefault="00631BC1" w:rsidP="00B14385">
            <w:pPr>
              <w:snapToGrid w:val="0"/>
              <w:spacing w:line="200" w:lineRule="atLeast"/>
              <w:rPr>
                <w:rFonts w:ascii="BIZ UDゴシック" w:eastAsia="BIZ UDゴシック" w:hAnsi="BIZ UDゴシック"/>
                <w:sz w:val="24"/>
              </w:rPr>
            </w:pPr>
          </w:p>
        </w:tc>
      </w:tr>
      <w:tr w:rsidR="00631BC1" w:rsidRPr="006817B6" w:rsidTr="00557DDE">
        <w:trPr>
          <w:trHeight w:val="567"/>
        </w:trPr>
        <w:tc>
          <w:tcPr>
            <w:tcW w:w="3397" w:type="dxa"/>
            <w:shd w:val="clear" w:color="auto" w:fill="auto"/>
            <w:vAlign w:val="center"/>
          </w:tcPr>
          <w:p w:rsidR="00631BC1" w:rsidRPr="006817B6" w:rsidRDefault="00631BC1" w:rsidP="00631BC1">
            <w:pPr>
              <w:snapToGrid w:val="0"/>
              <w:spacing w:line="200" w:lineRule="atLeast"/>
              <w:jc w:val="center"/>
              <w:rPr>
                <w:rFonts w:ascii="BIZ UDゴシック" w:eastAsia="BIZ UDゴシック" w:hAnsi="BIZ UDゴシック"/>
                <w:sz w:val="24"/>
              </w:rPr>
            </w:pPr>
            <w:r w:rsidRPr="006817B6">
              <w:rPr>
                <w:rFonts w:ascii="BIZ UDゴシック" w:eastAsia="BIZ UDゴシック" w:hAnsi="BIZ UDゴシック" w:hint="eastAsia"/>
                <w:sz w:val="22"/>
              </w:rPr>
              <w:t>メールアドレス(なければ不要)</w:t>
            </w:r>
          </w:p>
        </w:tc>
        <w:tc>
          <w:tcPr>
            <w:tcW w:w="6379" w:type="dxa"/>
            <w:shd w:val="clear" w:color="auto" w:fill="auto"/>
            <w:vAlign w:val="center"/>
          </w:tcPr>
          <w:p w:rsidR="00631BC1" w:rsidRPr="006817B6" w:rsidRDefault="00631BC1" w:rsidP="00B14385">
            <w:pPr>
              <w:snapToGrid w:val="0"/>
              <w:spacing w:line="200" w:lineRule="atLeast"/>
              <w:rPr>
                <w:rFonts w:ascii="BIZ UDゴシック" w:eastAsia="BIZ UDゴシック" w:hAnsi="BIZ UDゴシック"/>
                <w:sz w:val="24"/>
              </w:rPr>
            </w:pPr>
          </w:p>
        </w:tc>
      </w:tr>
      <w:tr w:rsidR="00631BC1" w:rsidRPr="006817B6" w:rsidTr="00557DDE">
        <w:trPr>
          <w:trHeight w:val="1585"/>
        </w:trPr>
        <w:tc>
          <w:tcPr>
            <w:tcW w:w="3397" w:type="dxa"/>
            <w:shd w:val="clear" w:color="auto" w:fill="auto"/>
            <w:vAlign w:val="center"/>
          </w:tcPr>
          <w:p w:rsidR="00631BC1" w:rsidRPr="006817B6" w:rsidRDefault="00631BC1" w:rsidP="00631BC1">
            <w:pPr>
              <w:snapToGrid w:val="0"/>
              <w:spacing w:line="200" w:lineRule="atLeast"/>
              <w:jc w:val="center"/>
              <w:rPr>
                <w:rFonts w:ascii="BIZ UDゴシック" w:eastAsia="BIZ UDゴシック" w:hAnsi="BIZ UDゴシック"/>
                <w:sz w:val="24"/>
              </w:rPr>
            </w:pPr>
            <w:r w:rsidRPr="006817B6">
              <w:rPr>
                <w:rFonts w:ascii="BIZ UDゴシック" w:eastAsia="BIZ UDゴシック" w:hAnsi="BIZ UDゴシック" w:hint="eastAsia"/>
                <w:sz w:val="24"/>
              </w:rPr>
              <w:t>意見公募を知ったきっかけ</w:t>
            </w:r>
          </w:p>
        </w:tc>
        <w:tc>
          <w:tcPr>
            <w:tcW w:w="6379" w:type="dxa"/>
            <w:shd w:val="clear" w:color="auto" w:fill="auto"/>
            <w:vAlign w:val="center"/>
          </w:tcPr>
          <w:p w:rsidR="00557DDE" w:rsidRPr="006817B6" w:rsidRDefault="00631BC1" w:rsidP="00B14385">
            <w:pPr>
              <w:snapToGrid w:val="0"/>
              <w:spacing w:line="200" w:lineRule="atLeast"/>
              <w:rPr>
                <w:rFonts w:ascii="BIZ UDゴシック" w:eastAsia="BIZ UDゴシック" w:hAnsi="BIZ UDゴシック"/>
                <w:sz w:val="24"/>
              </w:rPr>
            </w:pPr>
            <w:r w:rsidRPr="006817B6">
              <w:rPr>
                <w:rFonts w:ascii="BIZ UDゴシック" w:eastAsia="BIZ UDゴシック" w:hAnsi="BIZ UDゴシック" w:hint="eastAsia"/>
                <w:sz w:val="24"/>
              </w:rPr>
              <w:t>□ホームページ、□公式SNS、□広報あかし、</w:t>
            </w:r>
            <w:r w:rsidR="00557DDE" w:rsidRPr="006817B6">
              <w:rPr>
                <w:rFonts w:ascii="BIZ UDゴシック" w:eastAsia="BIZ UDゴシック" w:hAnsi="BIZ UDゴシック" w:hint="eastAsia"/>
                <w:sz w:val="24"/>
              </w:rPr>
              <w:t>□人伝え、</w:t>
            </w:r>
          </w:p>
          <w:p w:rsidR="00557DDE" w:rsidRPr="006817B6" w:rsidRDefault="00631BC1" w:rsidP="00B14385">
            <w:pPr>
              <w:snapToGrid w:val="0"/>
              <w:spacing w:line="200" w:lineRule="atLeast"/>
              <w:rPr>
                <w:rFonts w:ascii="BIZ UDゴシック" w:eastAsia="BIZ UDゴシック" w:hAnsi="BIZ UDゴシック"/>
                <w:sz w:val="24"/>
              </w:rPr>
            </w:pPr>
            <w:r w:rsidRPr="006817B6">
              <w:rPr>
                <w:rFonts w:ascii="BIZ UDゴシック" w:eastAsia="BIZ UDゴシック" w:hAnsi="BIZ UDゴシック" w:hint="eastAsia"/>
                <w:sz w:val="24"/>
              </w:rPr>
              <w:t>□</w:t>
            </w:r>
            <w:r w:rsidR="00557DDE" w:rsidRPr="006817B6">
              <w:rPr>
                <w:rFonts w:ascii="BIZ UDゴシック" w:eastAsia="BIZ UDゴシック" w:hAnsi="BIZ UDゴシック" w:hint="eastAsia"/>
                <w:sz w:val="24"/>
              </w:rPr>
              <w:t>上下水道局広報紙(折込)、□上下水道局広報紙(回覧)、</w:t>
            </w:r>
          </w:p>
          <w:p w:rsidR="00557DDE" w:rsidRPr="006817B6" w:rsidRDefault="00557DDE" w:rsidP="00B14385">
            <w:pPr>
              <w:snapToGrid w:val="0"/>
              <w:spacing w:line="200" w:lineRule="atLeast"/>
              <w:rPr>
                <w:rFonts w:ascii="BIZ UDゴシック" w:eastAsia="BIZ UDゴシック" w:hAnsi="BIZ UDゴシック"/>
                <w:sz w:val="24"/>
              </w:rPr>
            </w:pPr>
            <w:r w:rsidRPr="006817B6">
              <w:rPr>
                <w:rFonts w:ascii="BIZ UDゴシック" w:eastAsia="BIZ UDゴシック" w:hAnsi="BIZ UDゴシック" w:hint="eastAsia"/>
                <w:sz w:val="24"/>
              </w:rPr>
              <w:t>□その他（　　　　　　　　）</w:t>
            </w:r>
          </w:p>
        </w:tc>
      </w:tr>
    </w:tbl>
    <w:p w:rsidR="00AD6712" w:rsidRPr="006817B6" w:rsidRDefault="00AD6712" w:rsidP="00ED470C">
      <w:pPr>
        <w:snapToGrid w:val="0"/>
        <w:spacing w:line="200" w:lineRule="atLeast"/>
        <w:rPr>
          <w:rFonts w:ascii="BIZ UDゴシック" w:eastAsia="BIZ UDゴシック" w:hAnsi="BIZ UDゴシック"/>
          <w:sz w:val="24"/>
          <w:u w:val="single"/>
        </w:rPr>
      </w:pPr>
    </w:p>
    <w:p w:rsidR="00ED470C" w:rsidRPr="006817B6" w:rsidRDefault="00ED470C" w:rsidP="00ED470C">
      <w:pPr>
        <w:snapToGrid w:val="0"/>
        <w:spacing w:line="200" w:lineRule="atLeast"/>
        <w:rPr>
          <w:rFonts w:ascii="BIZ UDゴシック" w:eastAsia="BIZ UDゴシック" w:hAnsi="BIZ UDゴシック"/>
          <w:sz w:val="24"/>
          <w:u w:val="single"/>
        </w:rPr>
      </w:pPr>
      <w:r w:rsidRPr="006817B6">
        <w:rPr>
          <w:rFonts w:ascii="BIZ UDゴシック" w:eastAsia="BIZ UDゴシック" w:hAnsi="BIZ UDゴシック" w:hint="eastAsia"/>
          <w:sz w:val="24"/>
          <w:u w:val="single"/>
        </w:rPr>
        <w:t>※ご意見募集期間や提出先などについては、次頁をご覧ください。</w:t>
      </w:r>
    </w:p>
    <w:p w:rsidR="00ED470C" w:rsidRPr="006817B6" w:rsidRDefault="00ED470C" w:rsidP="00645A8C">
      <w:pPr>
        <w:snapToGrid w:val="0"/>
        <w:spacing w:line="408" w:lineRule="auto"/>
        <w:rPr>
          <w:rFonts w:ascii="BIZ UDゴシック" w:eastAsia="BIZ UDゴシック" w:hAnsi="BIZ UDゴシック"/>
          <w:sz w:val="24"/>
          <w:szCs w:val="24"/>
        </w:rPr>
      </w:pPr>
      <w:r>
        <w:rPr>
          <w:rFonts w:ascii="HG丸ｺﾞｼｯｸM-PRO" w:eastAsia="HG丸ｺﾞｼｯｸM-PRO"/>
          <w:sz w:val="22"/>
        </w:rPr>
        <w:br w:type="page"/>
      </w:r>
      <w:r w:rsidRPr="006817B6">
        <w:rPr>
          <w:rFonts w:ascii="BIZ UDゴシック" w:eastAsia="BIZ UDゴシック" w:hAnsi="BIZ UDゴシック" w:hint="eastAsia"/>
          <w:sz w:val="24"/>
          <w:szCs w:val="24"/>
        </w:rPr>
        <w:lastRenderedPageBreak/>
        <w:t>【ご意見募集期間】</w:t>
      </w:r>
    </w:p>
    <w:p w:rsidR="00ED470C" w:rsidRPr="006817B6" w:rsidRDefault="003A12AC" w:rsidP="00645A8C">
      <w:pPr>
        <w:snapToGrid w:val="0"/>
        <w:spacing w:line="408" w:lineRule="auto"/>
        <w:ind w:firstLineChars="100" w:firstLine="240"/>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令和</w:t>
      </w:r>
      <w:r w:rsidR="00D306D0" w:rsidRPr="006817B6">
        <w:rPr>
          <w:rFonts w:ascii="BIZ UDゴシック" w:eastAsia="BIZ UDゴシック" w:hAnsi="BIZ UDゴシック" w:hint="eastAsia"/>
          <w:sz w:val="24"/>
          <w:szCs w:val="24"/>
        </w:rPr>
        <w:t>８</w:t>
      </w:r>
      <w:r w:rsidR="00ED470C" w:rsidRPr="006817B6">
        <w:rPr>
          <w:rFonts w:ascii="BIZ UDゴシック" w:eastAsia="BIZ UDゴシック" w:hAnsi="BIZ UDゴシック" w:hint="eastAsia"/>
          <w:sz w:val="24"/>
          <w:szCs w:val="24"/>
        </w:rPr>
        <w:t>年</w:t>
      </w:r>
      <w:r w:rsidR="00D306D0" w:rsidRPr="006817B6">
        <w:rPr>
          <w:rFonts w:ascii="BIZ UDゴシック" w:eastAsia="BIZ UDゴシック" w:hAnsi="BIZ UDゴシック" w:hint="eastAsia"/>
          <w:sz w:val="24"/>
          <w:szCs w:val="24"/>
        </w:rPr>
        <w:t>５</w:t>
      </w:r>
      <w:r w:rsidR="00ED470C" w:rsidRPr="006817B6">
        <w:rPr>
          <w:rFonts w:ascii="BIZ UDゴシック" w:eastAsia="BIZ UDゴシック" w:hAnsi="BIZ UDゴシック" w:hint="eastAsia"/>
          <w:sz w:val="24"/>
          <w:szCs w:val="24"/>
        </w:rPr>
        <w:t>月</w:t>
      </w:r>
      <w:r w:rsidR="000248C2" w:rsidRPr="006817B6">
        <w:rPr>
          <w:rFonts w:ascii="BIZ UDゴシック" w:eastAsia="BIZ UDゴシック" w:hAnsi="BIZ UDゴシック" w:hint="eastAsia"/>
          <w:sz w:val="24"/>
          <w:szCs w:val="24"/>
        </w:rPr>
        <w:t>１</w:t>
      </w:r>
      <w:r w:rsidR="00D306D0" w:rsidRPr="006817B6">
        <w:rPr>
          <w:rFonts w:ascii="BIZ UDゴシック" w:eastAsia="BIZ UDゴシック" w:hAnsi="BIZ UDゴシック" w:hint="eastAsia"/>
          <w:sz w:val="24"/>
          <w:szCs w:val="24"/>
        </w:rPr>
        <w:t>１</w:t>
      </w:r>
      <w:r w:rsidRPr="006817B6">
        <w:rPr>
          <w:rFonts w:ascii="BIZ UDゴシック" w:eastAsia="BIZ UDゴシック" w:hAnsi="BIZ UDゴシック" w:hint="eastAsia"/>
          <w:sz w:val="24"/>
          <w:szCs w:val="24"/>
        </w:rPr>
        <w:t>日（</w:t>
      </w:r>
      <w:r w:rsidR="00D306D0" w:rsidRPr="006817B6">
        <w:rPr>
          <w:rFonts w:ascii="BIZ UDゴシック" w:eastAsia="BIZ UDゴシック" w:hAnsi="BIZ UDゴシック" w:hint="eastAsia"/>
          <w:sz w:val="24"/>
          <w:szCs w:val="24"/>
        </w:rPr>
        <w:t>月</w:t>
      </w:r>
      <w:r w:rsidRPr="006817B6">
        <w:rPr>
          <w:rFonts w:ascii="BIZ UDゴシック" w:eastAsia="BIZ UDゴシック" w:hAnsi="BIZ UDゴシック" w:hint="eastAsia"/>
          <w:sz w:val="24"/>
          <w:szCs w:val="24"/>
        </w:rPr>
        <w:t>）から令和</w:t>
      </w:r>
      <w:r w:rsidR="00D306D0" w:rsidRPr="006817B6">
        <w:rPr>
          <w:rFonts w:ascii="BIZ UDゴシック" w:eastAsia="BIZ UDゴシック" w:hAnsi="BIZ UDゴシック" w:hint="eastAsia"/>
          <w:sz w:val="24"/>
          <w:szCs w:val="24"/>
        </w:rPr>
        <w:t>８</w:t>
      </w:r>
      <w:r w:rsidR="00ED470C" w:rsidRPr="006817B6">
        <w:rPr>
          <w:rFonts w:ascii="BIZ UDゴシック" w:eastAsia="BIZ UDゴシック" w:hAnsi="BIZ UDゴシック" w:hint="eastAsia"/>
          <w:sz w:val="24"/>
          <w:szCs w:val="24"/>
        </w:rPr>
        <w:t>年</w:t>
      </w:r>
      <w:r w:rsidR="00D306D0" w:rsidRPr="006817B6">
        <w:rPr>
          <w:rFonts w:ascii="BIZ UDゴシック" w:eastAsia="BIZ UDゴシック" w:hAnsi="BIZ UDゴシック" w:hint="eastAsia"/>
          <w:sz w:val="24"/>
          <w:szCs w:val="24"/>
        </w:rPr>
        <w:t>６</w:t>
      </w:r>
      <w:r w:rsidR="00ED470C" w:rsidRPr="006817B6">
        <w:rPr>
          <w:rFonts w:ascii="BIZ UDゴシック" w:eastAsia="BIZ UDゴシック" w:hAnsi="BIZ UDゴシック" w:hint="eastAsia"/>
          <w:sz w:val="24"/>
          <w:szCs w:val="24"/>
        </w:rPr>
        <w:t>月</w:t>
      </w:r>
      <w:r w:rsidR="00D306D0" w:rsidRPr="006817B6">
        <w:rPr>
          <w:rFonts w:ascii="BIZ UDゴシック" w:eastAsia="BIZ UDゴシック" w:hAnsi="BIZ UDゴシック" w:hint="eastAsia"/>
          <w:sz w:val="24"/>
          <w:szCs w:val="24"/>
        </w:rPr>
        <w:t>１２</w:t>
      </w:r>
      <w:r w:rsidRPr="006817B6">
        <w:rPr>
          <w:rFonts w:ascii="BIZ UDゴシック" w:eastAsia="BIZ UDゴシック" w:hAnsi="BIZ UDゴシック" w:hint="eastAsia"/>
          <w:sz w:val="24"/>
          <w:szCs w:val="24"/>
        </w:rPr>
        <w:t>日（</w:t>
      </w:r>
      <w:r w:rsidR="00BA6764" w:rsidRPr="006817B6">
        <w:rPr>
          <w:rFonts w:ascii="BIZ UDゴシック" w:eastAsia="BIZ UDゴシック" w:hAnsi="BIZ UDゴシック" w:hint="eastAsia"/>
          <w:sz w:val="24"/>
          <w:szCs w:val="24"/>
        </w:rPr>
        <w:t>金</w:t>
      </w:r>
      <w:r w:rsidR="00ED470C" w:rsidRPr="006817B6">
        <w:rPr>
          <w:rFonts w:ascii="BIZ UDゴシック" w:eastAsia="BIZ UDゴシック" w:hAnsi="BIZ UDゴシック" w:hint="eastAsia"/>
          <w:sz w:val="24"/>
          <w:szCs w:val="24"/>
        </w:rPr>
        <w:t>）まで</w:t>
      </w:r>
    </w:p>
    <w:p w:rsidR="00ED470C" w:rsidRPr="006817B6" w:rsidRDefault="00ED470C" w:rsidP="00645A8C">
      <w:pPr>
        <w:snapToGrid w:val="0"/>
        <w:spacing w:line="408" w:lineRule="auto"/>
        <w:ind w:firstLineChars="100" w:firstLine="240"/>
        <w:rPr>
          <w:rFonts w:ascii="BIZ UDゴシック" w:eastAsia="BIZ UDゴシック" w:hAnsi="BIZ UDゴシック"/>
          <w:sz w:val="24"/>
          <w:szCs w:val="24"/>
        </w:rPr>
      </w:pPr>
      <w:r w:rsidRPr="006817B6">
        <w:rPr>
          <w:rFonts w:ascii="BIZ UDゴシック" w:eastAsia="BIZ UDゴシック" w:hAnsi="BIZ UDゴシック" w:hint="eastAsia"/>
          <w:sz w:val="24"/>
          <w:szCs w:val="24"/>
          <w:u w:val="single"/>
        </w:rPr>
        <w:t>募集期間外のご意見の受付はできませんのでご注意ください。</w:t>
      </w:r>
    </w:p>
    <w:p w:rsidR="00ED470C" w:rsidRPr="006817B6" w:rsidRDefault="00ED470C" w:rsidP="00ED470C">
      <w:pPr>
        <w:snapToGrid w:val="0"/>
        <w:spacing w:line="200" w:lineRule="atLeast"/>
        <w:rPr>
          <w:rFonts w:ascii="BIZ UDゴシック" w:eastAsia="BIZ UDゴシック" w:hAnsi="BIZ UDゴシック"/>
          <w:sz w:val="24"/>
          <w:szCs w:val="24"/>
        </w:rPr>
      </w:pPr>
    </w:p>
    <w:p w:rsidR="009A2AE5" w:rsidRPr="006817B6" w:rsidRDefault="00ED470C" w:rsidP="00ED470C">
      <w:pPr>
        <w:snapToGrid w:val="0"/>
        <w:spacing w:line="200" w:lineRule="atLeast"/>
        <w:rPr>
          <w:rFonts w:ascii="BIZ UDゴシック" w:eastAsia="BIZ UDゴシック" w:hAnsi="BIZ UDゴシック" w:hint="eastAsia"/>
          <w:sz w:val="24"/>
          <w:szCs w:val="24"/>
        </w:rPr>
      </w:pPr>
      <w:r w:rsidRPr="006817B6">
        <w:rPr>
          <w:rFonts w:ascii="BIZ UDゴシック" w:eastAsia="BIZ UDゴシック" w:hAnsi="BIZ UDゴシック" w:hint="eastAsia"/>
          <w:sz w:val="24"/>
          <w:szCs w:val="24"/>
        </w:rPr>
        <w:t>【提出方法及び提出先】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563"/>
      </w:tblGrid>
      <w:tr w:rsidR="009A2AE5" w:rsidRPr="006817B6" w:rsidTr="00943003">
        <w:tc>
          <w:tcPr>
            <w:tcW w:w="2235" w:type="dxa"/>
            <w:shd w:val="clear" w:color="auto" w:fill="auto"/>
          </w:tcPr>
          <w:p w:rsidR="009A2AE5" w:rsidRPr="006817B6" w:rsidRDefault="009A2AE5" w:rsidP="00B11789">
            <w:pPr>
              <w:snapToGrid w:val="0"/>
              <w:spacing w:line="200" w:lineRule="atLeast"/>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w:t>
            </w:r>
            <w:r w:rsidR="00855A96" w:rsidRPr="006817B6">
              <w:rPr>
                <w:rFonts w:ascii="BIZ UDゴシック" w:eastAsia="BIZ UDゴシック" w:hAnsi="BIZ UDゴシック" w:hint="eastAsia"/>
                <w:sz w:val="24"/>
                <w:szCs w:val="24"/>
              </w:rPr>
              <w:t>1</w:t>
            </w:r>
            <w:r w:rsidRPr="006817B6">
              <w:rPr>
                <w:rFonts w:ascii="BIZ UDゴシック" w:eastAsia="BIZ UDゴシック" w:hAnsi="BIZ UDゴシック"/>
                <w:sz w:val="24"/>
                <w:szCs w:val="24"/>
              </w:rPr>
              <w:t xml:space="preserve">) </w:t>
            </w:r>
            <w:r w:rsidRPr="006817B6">
              <w:rPr>
                <w:rFonts w:ascii="BIZ UDゴシック" w:eastAsia="BIZ UDゴシック" w:hAnsi="BIZ UDゴシック" w:hint="eastAsia"/>
                <w:sz w:val="24"/>
                <w:szCs w:val="24"/>
              </w:rPr>
              <w:t>電子メール</w:t>
            </w:r>
          </w:p>
        </w:tc>
        <w:tc>
          <w:tcPr>
            <w:tcW w:w="7715" w:type="dxa"/>
            <w:shd w:val="clear" w:color="auto" w:fill="auto"/>
          </w:tcPr>
          <w:p w:rsidR="009A2AE5" w:rsidRPr="006817B6" w:rsidRDefault="009A2AE5" w:rsidP="00B11789">
            <w:pPr>
              <w:snapToGrid w:val="0"/>
              <w:spacing w:line="200" w:lineRule="atLeast"/>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 xml:space="preserve">メールアドレス：　</w:t>
            </w:r>
            <w:r w:rsidR="00D306D0" w:rsidRPr="006817B6">
              <w:rPr>
                <w:rFonts w:ascii="BIZ UDゴシック" w:eastAsia="BIZ UDゴシック" w:hAnsi="BIZ UDゴシック"/>
                <w:sz w:val="24"/>
                <w:szCs w:val="24"/>
              </w:rPr>
              <w:t>meisuikei@city.akashi.lg.jp</w:t>
            </w:r>
          </w:p>
        </w:tc>
      </w:tr>
      <w:tr w:rsidR="009A2AE5" w:rsidRPr="006817B6" w:rsidTr="00943003">
        <w:tc>
          <w:tcPr>
            <w:tcW w:w="2235" w:type="dxa"/>
            <w:shd w:val="clear" w:color="auto" w:fill="auto"/>
          </w:tcPr>
          <w:p w:rsidR="009A2AE5" w:rsidRPr="006817B6" w:rsidRDefault="009A2AE5" w:rsidP="00B11789">
            <w:pPr>
              <w:snapToGrid w:val="0"/>
              <w:spacing w:line="200" w:lineRule="atLeast"/>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w:t>
            </w:r>
            <w:r w:rsidR="00855A96" w:rsidRPr="006817B6">
              <w:rPr>
                <w:rFonts w:ascii="BIZ UDゴシック" w:eastAsia="BIZ UDゴシック" w:hAnsi="BIZ UDゴシック"/>
                <w:sz w:val="24"/>
                <w:szCs w:val="24"/>
              </w:rPr>
              <w:t>2</w:t>
            </w:r>
            <w:r w:rsidRPr="006817B6">
              <w:rPr>
                <w:rFonts w:ascii="BIZ UDゴシック" w:eastAsia="BIZ UDゴシック" w:hAnsi="BIZ UDゴシック"/>
                <w:sz w:val="24"/>
                <w:szCs w:val="24"/>
              </w:rPr>
              <w:t xml:space="preserve">) </w:t>
            </w:r>
            <w:r w:rsidRPr="006817B6">
              <w:rPr>
                <w:rFonts w:ascii="BIZ UDゴシック" w:eastAsia="BIZ UDゴシック" w:hAnsi="BIZ UDゴシック" w:hint="eastAsia"/>
                <w:sz w:val="24"/>
                <w:szCs w:val="24"/>
              </w:rPr>
              <w:t>ファクシミリ</w:t>
            </w:r>
          </w:p>
        </w:tc>
        <w:tc>
          <w:tcPr>
            <w:tcW w:w="7715" w:type="dxa"/>
            <w:shd w:val="clear" w:color="auto" w:fill="auto"/>
          </w:tcPr>
          <w:p w:rsidR="009A2AE5" w:rsidRPr="006817B6" w:rsidRDefault="009A2AE5" w:rsidP="00B11789">
            <w:pPr>
              <w:snapToGrid w:val="0"/>
              <w:spacing w:line="200" w:lineRule="atLeast"/>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FAX</w:t>
            </w:r>
            <w:r w:rsidR="00772C5A">
              <w:rPr>
                <w:rFonts w:ascii="BIZ UDゴシック" w:eastAsia="BIZ UDゴシック" w:hAnsi="BIZ UDゴシック" w:hint="eastAsia"/>
                <w:sz w:val="24"/>
                <w:szCs w:val="24"/>
              </w:rPr>
              <w:t>：</w:t>
            </w:r>
            <w:r w:rsidR="006817B6">
              <w:rPr>
                <w:rFonts w:ascii="BIZ UDゴシック" w:eastAsia="BIZ UDゴシック" w:hAnsi="BIZ UDゴシック" w:hint="eastAsia"/>
                <w:sz w:val="24"/>
                <w:szCs w:val="24"/>
              </w:rPr>
              <w:t>０７８</w:t>
            </w:r>
            <w:r w:rsidR="006817B6">
              <w:rPr>
                <w:rFonts w:ascii="BIZ UDゴシック" w:eastAsia="BIZ UDゴシック" w:hAnsi="BIZ UDゴシック"/>
                <w:sz w:val="24"/>
                <w:szCs w:val="24"/>
              </w:rPr>
              <w:t>-</w:t>
            </w:r>
            <w:r w:rsidR="006817B6">
              <w:rPr>
                <w:rFonts w:ascii="BIZ UDゴシック" w:eastAsia="BIZ UDゴシック" w:hAnsi="BIZ UDゴシック" w:hint="eastAsia"/>
                <w:sz w:val="24"/>
                <w:szCs w:val="24"/>
              </w:rPr>
              <w:t>９１１</w:t>
            </w:r>
            <w:r w:rsidRPr="006817B6">
              <w:rPr>
                <w:rFonts w:ascii="BIZ UDゴシック" w:eastAsia="BIZ UDゴシック" w:hAnsi="BIZ UDゴシック"/>
                <w:sz w:val="24"/>
                <w:szCs w:val="24"/>
              </w:rPr>
              <w:t>-</w:t>
            </w:r>
            <w:r w:rsidR="00D306D0" w:rsidRPr="006817B6">
              <w:rPr>
                <w:rFonts w:ascii="BIZ UDゴシック" w:eastAsia="BIZ UDゴシック" w:hAnsi="BIZ UDゴシック" w:hint="eastAsia"/>
                <w:sz w:val="24"/>
                <w:szCs w:val="24"/>
              </w:rPr>
              <w:t>４０６６</w:t>
            </w:r>
            <w:r w:rsidRPr="006817B6">
              <w:rPr>
                <w:rFonts w:ascii="BIZ UDゴシック" w:eastAsia="BIZ UDゴシック" w:hAnsi="BIZ UDゴシック" w:hint="eastAsia"/>
                <w:sz w:val="24"/>
                <w:szCs w:val="24"/>
              </w:rPr>
              <w:t xml:space="preserve">　</w:t>
            </w:r>
            <w:r w:rsidR="00D306D0" w:rsidRPr="006817B6">
              <w:rPr>
                <w:rFonts w:ascii="BIZ UDゴシック" w:eastAsia="BIZ UDゴシック" w:hAnsi="BIZ UDゴシック" w:hint="eastAsia"/>
                <w:sz w:val="24"/>
                <w:szCs w:val="24"/>
              </w:rPr>
              <w:t>水道経営課</w:t>
            </w:r>
            <w:r w:rsidR="00943003" w:rsidRPr="006817B6">
              <w:rPr>
                <w:rFonts w:ascii="BIZ UDゴシック" w:eastAsia="BIZ UDゴシック" w:hAnsi="BIZ UDゴシック" w:hint="eastAsia"/>
                <w:sz w:val="24"/>
                <w:szCs w:val="24"/>
              </w:rPr>
              <w:t xml:space="preserve"> </w:t>
            </w:r>
            <w:r w:rsidRPr="006817B6">
              <w:rPr>
                <w:rFonts w:ascii="BIZ UDゴシック" w:eastAsia="BIZ UDゴシック" w:hAnsi="BIZ UDゴシック" w:hint="eastAsia"/>
                <w:sz w:val="24"/>
                <w:szCs w:val="24"/>
              </w:rPr>
              <w:t>宛</w:t>
            </w:r>
          </w:p>
        </w:tc>
      </w:tr>
      <w:tr w:rsidR="009A2AE5" w:rsidRPr="006817B6" w:rsidTr="00645A8C">
        <w:trPr>
          <w:trHeight w:val="1503"/>
        </w:trPr>
        <w:tc>
          <w:tcPr>
            <w:tcW w:w="2235" w:type="dxa"/>
            <w:shd w:val="clear" w:color="auto" w:fill="auto"/>
          </w:tcPr>
          <w:p w:rsidR="009A2AE5" w:rsidRPr="006817B6" w:rsidRDefault="009A2AE5" w:rsidP="00855A96">
            <w:pPr>
              <w:tabs>
                <w:tab w:val="left" w:pos="1845"/>
              </w:tabs>
              <w:snapToGrid w:val="0"/>
              <w:spacing w:before="240" w:line="720" w:lineRule="auto"/>
              <w:jc w:val="left"/>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w:t>
            </w:r>
            <w:r w:rsidR="00855A96" w:rsidRPr="006817B6">
              <w:rPr>
                <w:rFonts w:ascii="BIZ UDゴシック" w:eastAsia="BIZ UDゴシック" w:hAnsi="BIZ UDゴシック"/>
                <w:sz w:val="24"/>
                <w:szCs w:val="24"/>
              </w:rPr>
              <w:t>3</w:t>
            </w:r>
            <w:r w:rsidRPr="006817B6">
              <w:rPr>
                <w:rFonts w:ascii="BIZ UDゴシック" w:eastAsia="BIZ UDゴシック" w:hAnsi="BIZ UDゴシック"/>
                <w:sz w:val="24"/>
                <w:szCs w:val="24"/>
              </w:rPr>
              <w:t>)</w:t>
            </w:r>
            <w:r w:rsidRPr="006817B6">
              <w:rPr>
                <w:rFonts w:ascii="BIZ UDゴシック" w:eastAsia="BIZ UDゴシック" w:hAnsi="BIZ UDゴシック" w:hint="eastAsia"/>
                <w:sz w:val="24"/>
                <w:szCs w:val="24"/>
              </w:rPr>
              <w:t xml:space="preserve"> 郵送</w:t>
            </w:r>
            <w:r w:rsidR="00C85F11" w:rsidRPr="006817B6">
              <w:rPr>
                <w:rFonts w:ascii="BIZ UDゴシック" w:eastAsia="BIZ UDゴシック" w:hAnsi="BIZ UDゴシック"/>
                <w:sz w:val="24"/>
                <w:szCs w:val="24"/>
              </w:rPr>
              <w:tab/>
            </w:r>
          </w:p>
        </w:tc>
        <w:tc>
          <w:tcPr>
            <w:tcW w:w="7715" w:type="dxa"/>
            <w:shd w:val="clear" w:color="auto" w:fill="auto"/>
          </w:tcPr>
          <w:p w:rsidR="009A2AE5" w:rsidRPr="006817B6" w:rsidRDefault="009A2AE5" w:rsidP="00B11789">
            <w:pPr>
              <w:snapToGrid w:val="0"/>
              <w:spacing w:line="200" w:lineRule="atLeast"/>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w:t>
            </w:r>
            <w:r w:rsidR="006817B6">
              <w:rPr>
                <w:rFonts w:ascii="BIZ UDゴシック" w:eastAsia="BIZ UDゴシック" w:hAnsi="BIZ UDゴシック" w:hint="eastAsia"/>
                <w:sz w:val="24"/>
                <w:szCs w:val="24"/>
              </w:rPr>
              <w:t>６７</w:t>
            </w:r>
            <w:r w:rsidR="00D306D0" w:rsidRPr="006817B6">
              <w:rPr>
                <w:rFonts w:ascii="BIZ UDゴシック" w:eastAsia="BIZ UDゴシック" w:hAnsi="BIZ UDゴシック" w:hint="eastAsia"/>
                <w:sz w:val="24"/>
                <w:szCs w:val="24"/>
              </w:rPr>
              <w:t>３</w:t>
            </w:r>
            <w:r w:rsidR="00D306D0" w:rsidRPr="006817B6">
              <w:rPr>
                <w:rFonts w:ascii="BIZ UDゴシック" w:eastAsia="BIZ UDゴシック" w:hAnsi="BIZ UDゴシック"/>
                <w:sz w:val="24"/>
                <w:szCs w:val="24"/>
              </w:rPr>
              <w:t>-</w:t>
            </w:r>
            <w:r w:rsidR="00D306D0" w:rsidRPr="006817B6">
              <w:rPr>
                <w:rFonts w:ascii="BIZ UDゴシック" w:eastAsia="BIZ UDゴシック" w:hAnsi="BIZ UDゴシック" w:hint="eastAsia"/>
                <w:sz w:val="24"/>
                <w:szCs w:val="24"/>
              </w:rPr>
              <w:t>８６８６</w:t>
            </w:r>
          </w:p>
          <w:p w:rsidR="009A2AE5" w:rsidRPr="006817B6" w:rsidRDefault="009A2AE5" w:rsidP="00B11789">
            <w:pPr>
              <w:snapToGrid w:val="0"/>
              <w:spacing w:line="200" w:lineRule="atLeast"/>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 xml:space="preserve"> </w:t>
            </w:r>
            <w:r w:rsidR="00D306D0" w:rsidRPr="006817B6">
              <w:rPr>
                <w:rFonts w:ascii="BIZ UDゴシック" w:eastAsia="BIZ UDゴシック" w:hAnsi="BIZ UDゴシック" w:hint="eastAsia"/>
                <w:sz w:val="24"/>
                <w:szCs w:val="24"/>
              </w:rPr>
              <w:t>明石市中崎1丁目5番1号</w:t>
            </w:r>
          </w:p>
          <w:p w:rsidR="009A2AE5" w:rsidRPr="006817B6" w:rsidRDefault="009A2AE5" w:rsidP="00B11789">
            <w:pPr>
              <w:snapToGrid w:val="0"/>
              <w:spacing w:line="200" w:lineRule="atLeast"/>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 xml:space="preserve"> 明石市</w:t>
            </w:r>
            <w:r w:rsidR="00943003" w:rsidRPr="006817B6">
              <w:rPr>
                <w:rFonts w:ascii="BIZ UDゴシック" w:eastAsia="BIZ UDゴシック" w:hAnsi="BIZ UDゴシック" w:hint="eastAsia"/>
                <w:sz w:val="24"/>
                <w:szCs w:val="24"/>
              </w:rPr>
              <w:t xml:space="preserve"> </w:t>
            </w:r>
            <w:r w:rsidR="00D306D0" w:rsidRPr="006817B6">
              <w:rPr>
                <w:rFonts w:ascii="BIZ UDゴシック" w:eastAsia="BIZ UDゴシック" w:hAnsi="BIZ UDゴシック" w:hint="eastAsia"/>
                <w:sz w:val="24"/>
                <w:szCs w:val="24"/>
              </w:rPr>
              <w:t>上下水道局</w:t>
            </w:r>
            <w:r w:rsidR="00943003" w:rsidRPr="006817B6">
              <w:rPr>
                <w:rFonts w:ascii="BIZ UDゴシック" w:eastAsia="BIZ UDゴシック" w:hAnsi="BIZ UDゴシック" w:hint="eastAsia"/>
                <w:sz w:val="24"/>
                <w:szCs w:val="24"/>
              </w:rPr>
              <w:t xml:space="preserve"> </w:t>
            </w:r>
            <w:r w:rsidR="00D306D0" w:rsidRPr="006817B6">
              <w:rPr>
                <w:rFonts w:ascii="BIZ UDゴシック" w:eastAsia="BIZ UDゴシック" w:hAnsi="BIZ UDゴシック" w:hint="eastAsia"/>
                <w:sz w:val="24"/>
                <w:szCs w:val="24"/>
              </w:rPr>
              <w:t>水道経営課</w:t>
            </w:r>
            <w:r w:rsidR="00943003" w:rsidRPr="006817B6">
              <w:rPr>
                <w:rFonts w:ascii="BIZ UDゴシック" w:eastAsia="BIZ UDゴシック" w:hAnsi="BIZ UDゴシック" w:hint="eastAsia"/>
                <w:sz w:val="24"/>
                <w:szCs w:val="24"/>
              </w:rPr>
              <w:t xml:space="preserve"> </w:t>
            </w:r>
            <w:r w:rsidRPr="006817B6">
              <w:rPr>
                <w:rFonts w:ascii="BIZ UDゴシック" w:eastAsia="BIZ UDゴシック" w:hAnsi="BIZ UDゴシック" w:hint="eastAsia"/>
                <w:sz w:val="24"/>
                <w:szCs w:val="24"/>
              </w:rPr>
              <w:t>宛</w:t>
            </w:r>
          </w:p>
          <w:p w:rsidR="009A2AE5" w:rsidRPr="006817B6" w:rsidRDefault="009A2AE5" w:rsidP="00B11789">
            <w:pPr>
              <w:snapToGrid w:val="0"/>
              <w:spacing w:line="200" w:lineRule="atLeast"/>
              <w:rPr>
                <w:rFonts w:ascii="BIZ UDゴシック" w:eastAsia="BIZ UDゴシック" w:hAnsi="BIZ UDゴシック"/>
                <w:color w:val="FF0000"/>
                <w:sz w:val="24"/>
                <w:szCs w:val="24"/>
              </w:rPr>
            </w:pPr>
            <w:r w:rsidRPr="006817B6">
              <w:rPr>
                <w:rFonts w:ascii="BIZ UDゴシック" w:eastAsia="BIZ UDゴシック" w:hAnsi="BIZ UDゴシック" w:hint="eastAsia"/>
                <w:color w:val="FF0000"/>
                <w:sz w:val="24"/>
                <w:szCs w:val="24"/>
              </w:rPr>
              <w:t>※</w:t>
            </w:r>
            <w:r w:rsidR="00D306D0" w:rsidRPr="006817B6">
              <w:rPr>
                <w:rFonts w:ascii="BIZ UDゴシック" w:eastAsia="BIZ UDゴシック" w:hAnsi="BIZ UDゴシック" w:hint="eastAsia"/>
                <w:color w:val="FF0000"/>
                <w:sz w:val="24"/>
                <w:szCs w:val="24"/>
              </w:rPr>
              <w:t>令和８年６</w:t>
            </w:r>
            <w:r w:rsidRPr="006817B6">
              <w:rPr>
                <w:rFonts w:ascii="BIZ UDゴシック" w:eastAsia="BIZ UDゴシック" w:hAnsi="BIZ UDゴシック" w:hint="eastAsia"/>
                <w:color w:val="FF0000"/>
                <w:sz w:val="24"/>
                <w:szCs w:val="24"/>
              </w:rPr>
              <w:t>月</w:t>
            </w:r>
            <w:r w:rsidR="00855A96" w:rsidRPr="006817B6">
              <w:rPr>
                <w:rFonts w:ascii="BIZ UDゴシック" w:eastAsia="BIZ UDゴシック" w:hAnsi="BIZ UDゴシック" w:hint="eastAsia"/>
                <w:color w:val="FF0000"/>
                <w:sz w:val="24"/>
                <w:szCs w:val="24"/>
              </w:rPr>
              <w:t>1</w:t>
            </w:r>
            <w:r w:rsidR="00D306D0" w:rsidRPr="006817B6">
              <w:rPr>
                <w:rFonts w:ascii="BIZ UDゴシック" w:eastAsia="BIZ UDゴシック" w:hAnsi="BIZ UDゴシック" w:hint="eastAsia"/>
                <w:color w:val="FF0000"/>
                <w:sz w:val="24"/>
                <w:szCs w:val="24"/>
              </w:rPr>
              <w:t>２</w:t>
            </w:r>
            <w:r w:rsidRPr="006817B6">
              <w:rPr>
                <w:rFonts w:ascii="BIZ UDゴシック" w:eastAsia="BIZ UDゴシック" w:hAnsi="BIZ UDゴシック" w:hint="eastAsia"/>
                <w:color w:val="FF0000"/>
                <w:sz w:val="24"/>
                <w:szCs w:val="24"/>
              </w:rPr>
              <w:t>日（</w:t>
            </w:r>
            <w:r w:rsidR="00855A96" w:rsidRPr="006817B6">
              <w:rPr>
                <w:rFonts w:ascii="BIZ UDゴシック" w:eastAsia="BIZ UDゴシック" w:hAnsi="BIZ UDゴシック" w:hint="eastAsia"/>
                <w:color w:val="FF0000"/>
                <w:sz w:val="24"/>
                <w:szCs w:val="24"/>
              </w:rPr>
              <w:t>金</w:t>
            </w:r>
            <w:r w:rsidRPr="006817B6">
              <w:rPr>
                <w:rFonts w:ascii="BIZ UDゴシック" w:eastAsia="BIZ UDゴシック" w:hAnsi="BIZ UDゴシック" w:hint="eastAsia"/>
                <w:color w:val="FF0000"/>
                <w:sz w:val="24"/>
                <w:szCs w:val="24"/>
              </w:rPr>
              <w:t>）必着でお願いします。</w:t>
            </w:r>
          </w:p>
        </w:tc>
      </w:tr>
      <w:tr w:rsidR="009A2AE5" w:rsidRPr="006817B6" w:rsidTr="00943003">
        <w:tc>
          <w:tcPr>
            <w:tcW w:w="2235" w:type="dxa"/>
            <w:shd w:val="clear" w:color="auto" w:fill="auto"/>
          </w:tcPr>
          <w:p w:rsidR="009A2AE5" w:rsidRPr="006817B6" w:rsidRDefault="009A2AE5" w:rsidP="00B11789">
            <w:pPr>
              <w:snapToGrid w:val="0"/>
              <w:spacing w:line="200" w:lineRule="atLeast"/>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w:t>
            </w:r>
            <w:r w:rsidR="00855A96" w:rsidRPr="006817B6">
              <w:rPr>
                <w:rFonts w:ascii="BIZ UDゴシック" w:eastAsia="BIZ UDゴシック" w:hAnsi="BIZ UDゴシック"/>
                <w:sz w:val="24"/>
                <w:szCs w:val="24"/>
              </w:rPr>
              <w:t>4</w:t>
            </w:r>
            <w:r w:rsidRPr="006817B6">
              <w:rPr>
                <w:rFonts w:ascii="BIZ UDゴシック" w:eastAsia="BIZ UDゴシック" w:hAnsi="BIZ UDゴシック"/>
                <w:sz w:val="24"/>
                <w:szCs w:val="24"/>
              </w:rPr>
              <w:t xml:space="preserve">) </w:t>
            </w:r>
            <w:r w:rsidRPr="006817B6">
              <w:rPr>
                <w:rFonts w:ascii="BIZ UDゴシック" w:eastAsia="BIZ UDゴシック" w:hAnsi="BIZ UDゴシック" w:hint="eastAsia"/>
                <w:sz w:val="24"/>
                <w:szCs w:val="24"/>
              </w:rPr>
              <w:t>持参</w:t>
            </w:r>
          </w:p>
        </w:tc>
        <w:tc>
          <w:tcPr>
            <w:tcW w:w="7715" w:type="dxa"/>
            <w:shd w:val="clear" w:color="auto" w:fill="auto"/>
          </w:tcPr>
          <w:p w:rsidR="009A2AE5" w:rsidRPr="006817B6" w:rsidRDefault="00D306D0" w:rsidP="00B11789">
            <w:pPr>
              <w:snapToGrid w:val="0"/>
              <w:spacing w:line="200" w:lineRule="atLeast"/>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水道経営</w:t>
            </w:r>
            <w:r w:rsidR="009A2AE5" w:rsidRPr="006817B6">
              <w:rPr>
                <w:rFonts w:ascii="BIZ UDゴシック" w:eastAsia="BIZ UDゴシック" w:hAnsi="BIZ UDゴシック" w:hint="eastAsia"/>
                <w:sz w:val="24"/>
                <w:szCs w:val="24"/>
              </w:rPr>
              <w:t>課（</w:t>
            </w:r>
            <w:r w:rsidRPr="006817B6">
              <w:rPr>
                <w:rFonts w:ascii="BIZ UDゴシック" w:eastAsia="BIZ UDゴシック" w:hAnsi="BIZ UDゴシック" w:hint="eastAsia"/>
                <w:sz w:val="24"/>
                <w:szCs w:val="24"/>
              </w:rPr>
              <w:t>明石市役所分庁舎3階</w:t>
            </w:r>
            <w:r w:rsidR="009A2AE5" w:rsidRPr="006817B6">
              <w:rPr>
                <w:rFonts w:ascii="BIZ UDゴシック" w:eastAsia="BIZ UDゴシック" w:hAnsi="BIZ UDゴシック" w:hint="eastAsia"/>
                <w:sz w:val="24"/>
                <w:szCs w:val="24"/>
              </w:rPr>
              <w:t>）</w:t>
            </w:r>
          </w:p>
          <w:p w:rsidR="009A2AE5" w:rsidRPr="006817B6" w:rsidRDefault="009A2AE5" w:rsidP="00B11789">
            <w:pPr>
              <w:snapToGrid w:val="0"/>
              <w:spacing w:line="200" w:lineRule="atLeast"/>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受付時間：平日</w:t>
            </w:r>
            <w:r w:rsidR="006817B6">
              <w:rPr>
                <w:rFonts w:ascii="BIZ UDゴシック" w:eastAsia="BIZ UDゴシック" w:hAnsi="BIZ UDゴシック" w:hint="eastAsia"/>
                <w:sz w:val="24"/>
                <w:szCs w:val="24"/>
              </w:rPr>
              <w:t>８</w:t>
            </w:r>
            <w:r w:rsidRPr="006817B6">
              <w:rPr>
                <w:rFonts w:ascii="BIZ UDゴシック" w:eastAsia="BIZ UDゴシック" w:hAnsi="BIZ UDゴシック" w:hint="eastAsia"/>
                <w:sz w:val="24"/>
                <w:szCs w:val="24"/>
              </w:rPr>
              <w:t>時</w:t>
            </w:r>
            <w:r w:rsidR="00D306D0" w:rsidRPr="006817B6">
              <w:rPr>
                <w:rFonts w:ascii="BIZ UDゴシック" w:eastAsia="BIZ UDゴシック" w:hAnsi="BIZ UDゴシック" w:hint="eastAsia"/>
                <w:sz w:val="24"/>
                <w:szCs w:val="24"/>
              </w:rPr>
              <w:t>５５</w:t>
            </w:r>
            <w:r w:rsidRPr="006817B6">
              <w:rPr>
                <w:rFonts w:ascii="BIZ UDゴシック" w:eastAsia="BIZ UDゴシック" w:hAnsi="BIZ UDゴシック" w:hint="eastAsia"/>
                <w:sz w:val="24"/>
                <w:szCs w:val="24"/>
              </w:rPr>
              <w:t>分～</w:t>
            </w:r>
            <w:r w:rsidR="006817B6">
              <w:rPr>
                <w:rFonts w:ascii="BIZ UDゴシック" w:eastAsia="BIZ UDゴシック" w:hAnsi="BIZ UDゴシック" w:hint="eastAsia"/>
                <w:sz w:val="24"/>
                <w:szCs w:val="24"/>
              </w:rPr>
              <w:t>１７</w:t>
            </w:r>
            <w:r w:rsidRPr="006817B6">
              <w:rPr>
                <w:rFonts w:ascii="BIZ UDゴシック" w:eastAsia="BIZ UDゴシック" w:hAnsi="BIZ UDゴシック" w:hint="eastAsia"/>
                <w:sz w:val="24"/>
                <w:szCs w:val="24"/>
              </w:rPr>
              <w:t>時</w:t>
            </w:r>
            <w:r w:rsidR="006817B6">
              <w:rPr>
                <w:rFonts w:ascii="BIZ UDゴシック" w:eastAsia="BIZ UDゴシック" w:hAnsi="BIZ UDゴシック" w:hint="eastAsia"/>
                <w:sz w:val="24"/>
                <w:szCs w:val="24"/>
              </w:rPr>
              <w:t>４０</w:t>
            </w:r>
            <w:r w:rsidRPr="006817B6">
              <w:rPr>
                <w:rFonts w:ascii="BIZ UDゴシック" w:eastAsia="BIZ UDゴシック" w:hAnsi="BIZ UDゴシック" w:hint="eastAsia"/>
                <w:sz w:val="24"/>
                <w:szCs w:val="24"/>
              </w:rPr>
              <w:t>分</w:t>
            </w:r>
          </w:p>
        </w:tc>
      </w:tr>
      <w:tr w:rsidR="00855A96" w:rsidRPr="006817B6" w:rsidTr="00943003">
        <w:tc>
          <w:tcPr>
            <w:tcW w:w="2235" w:type="dxa"/>
            <w:tcBorders>
              <w:top w:val="single" w:sz="4" w:space="0" w:color="auto"/>
              <w:left w:val="single" w:sz="4" w:space="0" w:color="auto"/>
              <w:bottom w:val="single" w:sz="4" w:space="0" w:color="auto"/>
              <w:right w:val="single" w:sz="4" w:space="0" w:color="auto"/>
            </w:tcBorders>
            <w:shd w:val="clear" w:color="auto" w:fill="auto"/>
          </w:tcPr>
          <w:p w:rsidR="00855A96" w:rsidRPr="006817B6" w:rsidRDefault="00855A96" w:rsidP="00855A96">
            <w:pPr>
              <w:snapToGrid w:val="0"/>
              <w:rPr>
                <w:rFonts w:ascii="BIZ UDゴシック" w:eastAsia="BIZ UDゴシック" w:hAnsi="BIZ UDゴシック"/>
                <w:sz w:val="24"/>
                <w:szCs w:val="24"/>
              </w:rPr>
            </w:pPr>
          </w:p>
          <w:p w:rsidR="00855A96" w:rsidRPr="006817B6" w:rsidRDefault="00855A96" w:rsidP="00855A96">
            <w:pPr>
              <w:snapToGrid w:val="0"/>
              <w:rPr>
                <w:rFonts w:ascii="BIZ UDゴシック" w:eastAsia="BIZ UDゴシック" w:hAnsi="BIZ UDゴシック"/>
                <w:sz w:val="24"/>
                <w:szCs w:val="24"/>
              </w:rPr>
            </w:pPr>
          </w:p>
          <w:p w:rsidR="00855A96" w:rsidRPr="006817B6" w:rsidRDefault="00855A96" w:rsidP="00855A96">
            <w:pPr>
              <w:snapToGrid w:val="0"/>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w:t>
            </w:r>
            <w:r w:rsidRPr="006817B6">
              <w:rPr>
                <w:rFonts w:ascii="BIZ UDゴシック" w:eastAsia="BIZ UDゴシック" w:hAnsi="BIZ UDゴシック"/>
                <w:sz w:val="24"/>
                <w:szCs w:val="24"/>
              </w:rPr>
              <w:t xml:space="preserve">5) </w:t>
            </w:r>
            <w:r w:rsidRPr="006817B6">
              <w:rPr>
                <w:rFonts w:ascii="BIZ UDゴシック" w:eastAsia="BIZ UDゴシック" w:hAnsi="BIZ UDゴシック" w:hint="eastAsia"/>
                <w:sz w:val="24"/>
                <w:szCs w:val="24"/>
              </w:rPr>
              <w:t>電子申請</w:t>
            </w:r>
          </w:p>
        </w:tc>
        <w:tc>
          <w:tcPr>
            <w:tcW w:w="7715" w:type="dxa"/>
            <w:tcBorders>
              <w:top w:val="single" w:sz="4" w:space="0" w:color="auto"/>
              <w:left w:val="single" w:sz="4" w:space="0" w:color="auto"/>
              <w:bottom w:val="single" w:sz="4" w:space="0" w:color="auto"/>
              <w:right w:val="single" w:sz="4" w:space="0" w:color="auto"/>
            </w:tcBorders>
            <w:shd w:val="clear" w:color="auto" w:fill="auto"/>
          </w:tcPr>
          <w:p w:rsidR="00855A96" w:rsidRPr="006817B6" w:rsidRDefault="00645A8C" w:rsidP="001D41D7">
            <w:pPr>
              <w:snapToGrid w:val="0"/>
              <w:spacing w:line="200" w:lineRule="atLeast"/>
              <w:rPr>
                <w:rFonts w:ascii="BIZ UDゴシック" w:eastAsia="BIZ UDゴシック" w:hAnsi="BIZ UDゴシック"/>
                <w:sz w:val="24"/>
                <w:szCs w:val="24"/>
              </w:rPr>
            </w:pPr>
            <w:hyperlink r:id="rId7" w:tgtFrame="_blank" w:history="1">
              <w:r w:rsidR="00270E23" w:rsidRPr="006817B6">
                <w:rPr>
                  <w:rStyle w:val="a8"/>
                  <w:rFonts w:ascii="BIZ UDゴシック" w:eastAsia="BIZ UDゴシック" w:hAnsi="BIZ UDゴシック"/>
                  <w:sz w:val="24"/>
                  <w:szCs w:val="24"/>
                </w:rPr>
                <w:t>https://logoform.jp/form/eHmi/1492811</w:t>
              </w:r>
            </w:hyperlink>
          </w:p>
          <w:p w:rsidR="00855A96" w:rsidRPr="006817B6" w:rsidRDefault="00855A96" w:rsidP="001D41D7">
            <w:pPr>
              <w:snapToGrid w:val="0"/>
              <w:spacing w:line="200" w:lineRule="atLeast"/>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 xml:space="preserve">　　　</w:t>
            </w:r>
            <w:r w:rsidR="00CA5C25" w:rsidRPr="006817B6">
              <w:rPr>
                <w:rFonts w:ascii="BIZ UDゴシック" w:eastAsia="BIZ UDゴシック" w:hAnsi="BIZ UDゴシック" w:hint="eastAsia"/>
                <w:noProof/>
              </w:rPr>
              <w:drawing>
                <wp:inline distT="0" distB="0" distL="0" distR="0">
                  <wp:extent cx="750570" cy="750570"/>
                  <wp:effectExtent l="0" t="0" r="0" b="0"/>
                  <wp:docPr id="1" name="図 1" descr="335554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5554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a:ln>
                            <a:noFill/>
                          </a:ln>
                        </pic:spPr>
                      </pic:pic>
                    </a:graphicData>
                  </a:graphic>
                </wp:inline>
              </w:drawing>
            </w:r>
          </w:p>
          <w:p w:rsidR="00855A96" w:rsidRPr="006817B6" w:rsidRDefault="00855A96" w:rsidP="001D41D7">
            <w:pPr>
              <w:snapToGrid w:val="0"/>
              <w:spacing w:line="200" w:lineRule="atLeast"/>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 xml:space="preserve">　　【二次元コード】</w:t>
            </w:r>
          </w:p>
        </w:tc>
      </w:tr>
    </w:tbl>
    <w:p w:rsidR="00A96C54" w:rsidRPr="006817B6" w:rsidRDefault="0088168D" w:rsidP="00A96C54">
      <w:pPr>
        <w:snapToGrid w:val="0"/>
        <w:spacing w:line="200" w:lineRule="atLeast"/>
        <w:ind w:firstLineChars="100" w:firstLine="240"/>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w:t>
      </w:r>
      <w:r w:rsidR="00A96C54" w:rsidRPr="006817B6">
        <w:rPr>
          <w:rFonts w:ascii="BIZ UDゴシック" w:eastAsia="BIZ UDゴシック" w:hAnsi="BIZ UDゴシック" w:hint="eastAsia"/>
          <w:sz w:val="24"/>
          <w:szCs w:val="24"/>
        </w:rPr>
        <w:t>提出いただいたご意見は返却いたしません。</w:t>
      </w:r>
    </w:p>
    <w:p w:rsidR="00A96C54" w:rsidRPr="006817B6" w:rsidRDefault="00A96C54" w:rsidP="00ED470C">
      <w:pPr>
        <w:snapToGrid w:val="0"/>
        <w:spacing w:line="200" w:lineRule="atLeast"/>
        <w:rPr>
          <w:rFonts w:ascii="BIZ UDゴシック" w:eastAsia="BIZ UDゴシック" w:hAnsi="BIZ UDゴシック"/>
          <w:sz w:val="24"/>
          <w:szCs w:val="24"/>
        </w:rPr>
      </w:pPr>
    </w:p>
    <w:p w:rsidR="00ED470C" w:rsidRPr="006817B6" w:rsidRDefault="00ED470C" w:rsidP="00645A8C">
      <w:pPr>
        <w:snapToGrid w:val="0"/>
        <w:spacing w:line="336" w:lineRule="auto"/>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 xml:space="preserve">【ご意見の取り扱いについて】　</w:t>
      </w:r>
    </w:p>
    <w:p w:rsidR="00ED470C" w:rsidRPr="006817B6" w:rsidRDefault="0088168D" w:rsidP="00645A8C">
      <w:pPr>
        <w:snapToGrid w:val="0"/>
        <w:spacing w:line="336" w:lineRule="auto"/>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 xml:space="preserve">　・</w:t>
      </w:r>
      <w:r w:rsidR="00667156" w:rsidRPr="006817B6">
        <w:rPr>
          <w:rFonts w:ascii="BIZ UDゴシック" w:eastAsia="BIZ UDゴシック" w:hAnsi="BIZ UDゴシック" w:hint="eastAsia"/>
          <w:sz w:val="24"/>
          <w:szCs w:val="24"/>
        </w:rPr>
        <w:t>電話や窓口での口頭によるご意見は受け付けておりません。</w:t>
      </w:r>
    </w:p>
    <w:p w:rsidR="00ED470C" w:rsidRPr="006817B6" w:rsidRDefault="0088168D" w:rsidP="00645A8C">
      <w:pPr>
        <w:snapToGrid w:val="0"/>
        <w:spacing w:line="336" w:lineRule="auto"/>
        <w:ind w:left="480" w:hangingChars="200" w:hanging="480"/>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 xml:space="preserve">　・</w:t>
      </w:r>
      <w:r w:rsidR="00667156" w:rsidRPr="006817B6">
        <w:rPr>
          <w:rFonts w:ascii="BIZ UDゴシック" w:eastAsia="BIZ UDゴシック" w:hAnsi="BIZ UDゴシック" w:hint="eastAsia"/>
          <w:sz w:val="24"/>
          <w:szCs w:val="24"/>
        </w:rPr>
        <w:t>各提出方法について、</w:t>
      </w:r>
      <w:r w:rsidR="00F45F27" w:rsidRPr="006817B6">
        <w:rPr>
          <w:rFonts w:ascii="BIZ UDゴシック" w:eastAsia="BIZ UDゴシック" w:hAnsi="BIZ UDゴシック"/>
          <w:sz w:val="24"/>
          <w:szCs w:val="24"/>
        </w:rPr>
        <w:t>「</w:t>
      </w:r>
      <w:r w:rsidR="00F45F27" w:rsidRPr="006817B6">
        <w:rPr>
          <w:rFonts w:ascii="BIZ UDゴシック" w:eastAsia="BIZ UDゴシック" w:hAnsi="BIZ UDゴシック" w:hint="eastAsia"/>
          <w:sz w:val="24"/>
          <w:szCs w:val="24"/>
        </w:rPr>
        <w:t>明石市上下水道事業経営審議会からの答申」、</w:t>
      </w:r>
      <w:r w:rsidR="00F45F27" w:rsidRPr="006817B6">
        <w:rPr>
          <w:rFonts w:ascii="BIZ UDゴシック" w:eastAsia="BIZ UDゴシック" w:hAnsi="BIZ UDゴシック"/>
          <w:sz w:val="24"/>
          <w:szCs w:val="24"/>
        </w:rPr>
        <w:t>「</w:t>
      </w:r>
      <w:r w:rsidR="00F45F27" w:rsidRPr="006817B6">
        <w:rPr>
          <w:rFonts w:ascii="BIZ UDゴシック" w:eastAsia="BIZ UDゴシック" w:hAnsi="BIZ UDゴシック" w:hint="eastAsia"/>
          <w:sz w:val="24"/>
          <w:szCs w:val="24"/>
        </w:rPr>
        <w:t>明石市上下水道事業経営審議会が作成した明石市水道事業経営戦略」</w:t>
      </w:r>
      <w:r w:rsidR="00F45F27" w:rsidRPr="006817B6">
        <w:rPr>
          <w:rFonts w:ascii="BIZ UDゴシック" w:eastAsia="BIZ UDゴシック" w:hAnsi="BIZ UDゴシック"/>
          <w:sz w:val="24"/>
          <w:szCs w:val="24"/>
        </w:rPr>
        <w:t>への意見であることを明記してください。</w:t>
      </w:r>
    </w:p>
    <w:p w:rsidR="00E360DC" w:rsidRPr="006817B6" w:rsidRDefault="00E360DC" w:rsidP="00645A8C">
      <w:pPr>
        <w:snapToGrid w:val="0"/>
        <w:spacing w:line="336" w:lineRule="auto"/>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 xml:space="preserve">　・ご意見に対する個別の回答はいたしかねますので、ご了承ください。</w:t>
      </w:r>
      <w:r w:rsidR="00667156" w:rsidRPr="006817B6">
        <w:rPr>
          <w:rFonts w:ascii="BIZ UDゴシック" w:eastAsia="BIZ UDゴシック" w:hAnsi="BIZ UDゴシック" w:hint="eastAsia"/>
          <w:sz w:val="24"/>
          <w:szCs w:val="24"/>
        </w:rPr>
        <w:t>受け付けたご意見</w:t>
      </w:r>
    </w:p>
    <w:p w:rsidR="00667156" w:rsidRPr="006817B6" w:rsidRDefault="00667156" w:rsidP="00645A8C">
      <w:pPr>
        <w:snapToGrid w:val="0"/>
        <w:spacing w:line="336" w:lineRule="auto"/>
        <w:rPr>
          <w:rFonts w:ascii="BIZ UDゴシック" w:eastAsia="BIZ UDゴシック" w:hAnsi="BIZ UDゴシック"/>
          <w:b/>
          <w:sz w:val="24"/>
          <w:szCs w:val="24"/>
        </w:rPr>
      </w:pPr>
      <w:r w:rsidRPr="006817B6">
        <w:rPr>
          <w:rFonts w:ascii="BIZ UDゴシック" w:eastAsia="BIZ UDゴシック" w:hAnsi="BIZ UDゴシック" w:hint="eastAsia"/>
          <w:sz w:val="24"/>
          <w:szCs w:val="24"/>
        </w:rPr>
        <w:t xml:space="preserve">　　に対する市の考え方については、後日、市のホームページにて公表します。</w:t>
      </w:r>
    </w:p>
    <w:p w:rsidR="00ED470C" w:rsidRPr="006817B6" w:rsidRDefault="00ED470C" w:rsidP="00645A8C">
      <w:pPr>
        <w:snapToGrid w:val="0"/>
        <w:spacing w:line="336" w:lineRule="auto"/>
        <w:ind w:left="480" w:hangingChars="200" w:hanging="480"/>
        <w:rPr>
          <w:rFonts w:ascii="BIZ UDゴシック" w:eastAsia="BIZ UDゴシック" w:hAnsi="BIZ UDゴシック"/>
          <w:b/>
          <w:sz w:val="24"/>
          <w:szCs w:val="24"/>
        </w:rPr>
      </w:pPr>
    </w:p>
    <w:p w:rsidR="00ED470C" w:rsidRPr="006817B6" w:rsidRDefault="00ED470C" w:rsidP="00645A8C">
      <w:pPr>
        <w:snapToGrid w:val="0"/>
        <w:spacing w:line="336" w:lineRule="auto"/>
        <w:ind w:left="240" w:hangingChars="100" w:hanging="240"/>
        <w:rPr>
          <w:rFonts w:ascii="BIZ UDゴシック" w:eastAsia="BIZ UDゴシック" w:hAnsi="BIZ UDゴシック" w:cs="メイリオ"/>
          <w:sz w:val="24"/>
          <w:szCs w:val="24"/>
        </w:rPr>
      </w:pPr>
      <w:r w:rsidRPr="006817B6">
        <w:rPr>
          <w:rFonts w:ascii="BIZ UDゴシック" w:eastAsia="BIZ UDゴシック" w:hAnsi="BIZ UDゴシック" w:cs="メイリオ" w:hint="eastAsia"/>
          <w:sz w:val="24"/>
          <w:szCs w:val="24"/>
        </w:rPr>
        <w:t>【</w:t>
      </w:r>
      <w:r w:rsidR="00A96C54" w:rsidRPr="006817B6">
        <w:rPr>
          <w:rFonts w:ascii="BIZ UDゴシック" w:eastAsia="BIZ UDゴシック" w:hAnsi="BIZ UDゴシック" w:cs="メイリオ" w:hint="eastAsia"/>
          <w:sz w:val="24"/>
          <w:szCs w:val="24"/>
        </w:rPr>
        <w:t>個人情報</w:t>
      </w:r>
      <w:r w:rsidR="00E360DC" w:rsidRPr="006817B6">
        <w:rPr>
          <w:rFonts w:ascii="BIZ UDゴシック" w:eastAsia="BIZ UDゴシック" w:hAnsi="BIZ UDゴシック" w:cs="メイリオ" w:hint="eastAsia"/>
          <w:sz w:val="24"/>
          <w:szCs w:val="24"/>
        </w:rPr>
        <w:t>等</w:t>
      </w:r>
      <w:r w:rsidR="00A96C54" w:rsidRPr="006817B6">
        <w:rPr>
          <w:rFonts w:ascii="BIZ UDゴシック" w:eastAsia="BIZ UDゴシック" w:hAnsi="BIZ UDゴシック" w:cs="メイリオ" w:hint="eastAsia"/>
          <w:sz w:val="24"/>
          <w:szCs w:val="24"/>
        </w:rPr>
        <w:t>について</w:t>
      </w:r>
      <w:r w:rsidRPr="006817B6">
        <w:rPr>
          <w:rFonts w:ascii="BIZ UDゴシック" w:eastAsia="BIZ UDゴシック" w:hAnsi="BIZ UDゴシック" w:cs="メイリオ" w:hint="eastAsia"/>
          <w:sz w:val="24"/>
          <w:szCs w:val="24"/>
        </w:rPr>
        <w:t>】</w:t>
      </w:r>
      <w:bookmarkStart w:id="0" w:name="_GoBack"/>
      <w:bookmarkEnd w:id="0"/>
    </w:p>
    <w:p w:rsidR="00ED470C" w:rsidRPr="006817B6" w:rsidRDefault="00ED470C" w:rsidP="00645A8C">
      <w:pPr>
        <w:snapToGrid w:val="0"/>
        <w:spacing w:line="336" w:lineRule="auto"/>
        <w:ind w:leftChars="100" w:left="450" w:hangingChars="100" w:hanging="240"/>
        <w:rPr>
          <w:rFonts w:ascii="BIZ UDゴシック" w:eastAsia="BIZ UDゴシック" w:hAnsi="BIZ UDゴシック"/>
          <w:sz w:val="24"/>
          <w:szCs w:val="24"/>
        </w:rPr>
      </w:pPr>
      <w:r w:rsidRPr="006817B6">
        <w:rPr>
          <w:rFonts w:ascii="BIZ UDゴシック" w:eastAsia="BIZ UDゴシック" w:hAnsi="BIZ UDゴシック" w:hint="eastAsia"/>
          <w:sz w:val="24"/>
          <w:szCs w:val="24"/>
        </w:rPr>
        <w:t>・</w:t>
      </w:r>
      <w:r w:rsidR="00667156" w:rsidRPr="006817B6">
        <w:rPr>
          <w:rFonts w:ascii="BIZ UDゴシック" w:eastAsia="BIZ UDゴシック" w:hAnsi="BIZ UDゴシック" w:hint="eastAsia"/>
          <w:sz w:val="24"/>
          <w:szCs w:val="24"/>
        </w:rPr>
        <w:t>提出</w:t>
      </w:r>
      <w:r w:rsidRPr="006817B6">
        <w:rPr>
          <w:rFonts w:ascii="BIZ UDゴシック" w:eastAsia="BIZ UDゴシック" w:hAnsi="BIZ UDゴシック" w:hint="eastAsia"/>
          <w:sz w:val="24"/>
          <w:szCs w:val="24"/>
        </w:rPr>
        <w:t>いただいたご意見の中で、住所、氏名、個人または法人等の権利・利益を害するおそれのある情報など、公表することが不適切な情報（</w:t>
      </w:r>
      <w:r w:rsidR="003A12AC" w:rsidRPr="006817B6">
        <w:rPr>
          <w:rFonts w:ascii="BIZ UDゴシック" w:eastAsia="BIZ UDゴシック" w:hAnsi="BIZ UDゴシック" w:hint="eastAsia"/>
          <w:sz w:val="24"/>
          <w:szCs w:val="24"/>
        </w:rPr>
        <w:t>明石市情報公開条例第11</w:t>
      </w:r>
      <w:r w:rsidRPr="006817B6">
        <w:rPr>
          <w:rFonts w:ascii="BIZ UDゴシック" w:eastAsia="BIZ UDゴシック" w:hAnsi="BIZ UDゴシック" w:hint="eastAsia"/>
          <w:sz w:val="24"/>
          <w:szCs w:val="24"/>
        </w:rPr>
        <w:t>条各号のいずれかに該当する情報）については公表いたしません。</w:t>
      </w:r>
    </w:p>
    <w:p w:rsidR="00ED470C" w:rsidRPr="006817B6" w:rsidRDefault="00ED470C" w:rsidP="00645A8C">
      <w:pPr>
        <w:snapToGrid w:val="0"/>
        <w:spacing w:line="336" w:lineRule="auto"/>
        <w:ind w:leftChars="100" w:left="450" w:hangingChars="100" w:hanging="240"/>
        <w:rPr>
          <w:rFonts w:ascii="BIZ UDゴシック" w:eastAsia="BIZ UDゴシック" w:hAnsi="BIZ UDゴシック"/>
          <w:sz w:val="22"/>
        </w:rPr>
      </w:pPr>
      <w:r w:rsidRPr="006817B6">
        <w:rPr>
          <w:rFonts w:ascii="BIZ UDゴシック" w:eastAsia="BIZ UDゴシック" w:hAnsi="BIZ UDゴシック" w:hint="eastAsia"/>
          <w:sz w:val="24"/>
          <w:szCs w:val="24"/>
        </w:rPr>
        <w:t>・ご意見、住所、氏名、電子メールアドレス等につきましては、</w:t>
      </w:r>
      <w:r w:rsidR="00654930" w:rsidRPr="006817B6">
        <w:rPr>
          <w:rFonts w:ascii="BIZ UDゴシック" w:eastAsia="BIZ UDゴシック" w:hAnsi="BIZ UDゴシック" w:hint="eastAsia"/>
          <w:sz w:val="24"/>
          <w:szCs w:val="24"/>
        </w:rPr>
        <w:t>個人情報の保護に関する法律</w:t>
      </w:r>
      <w:r w:rsidRPr="006817B6">
        <w:rPr>
          <w:rFonts w:ascii="BIZ UDゴシック" w:eastAsia="BIZ UDゴシック" w:hAnsi="BIZ UDゴシック" w:hint="eastAsia"/>
          <w:sz w:val="24"/>
          <w:szCs w:val="24"/>
        </w:rPr>
        <w:t>に基づき適正に管理し、提出いただいたご意見の内容を確認するという目的以外には利用・提供いたしません。</w:t>
      </w:r>
    </w:p>
    <w:sectPr w:rsidR="00ED470C" w:rsidRPr="006817B6" w:rsidSect="00B14385">
      <w:headerReference w:type="default" r:id="rId9"/>
      <w:footerReference w:type="default" r:id="rId10"/>
      <w:pgSz w:w="11906" w:h="16838" w:code="9"/>
      <w:pgMar w:top="1418" w:right="1077" w:bottom="1134" w:left="1077" w:header="454"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537" w:rsidRDefault="00561537">
      <w:r>
        <w:separator/>
      </w:r>
    </w:p>
  </w:endnote>
  <w:endnote w:type="continuationSeparator" w:id="0">
    <w:p w:rsidR="00561537" w:rsidRDefault="0056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70C" w:rsidRDefault="00ED470C" w:rsidP="00ED470C">
    <w:pPr>
      <w:pStyle w:val="a6"/>
      <w:jc w:val="center"/>
    </w:pPr>
    <w:r>
      <w:fldChar w:fldCharType="begin"/>
    </w:r>
    <w:r>
      <w:instrText xml:space="preserve"> PAGE   \* MERGEFORMAT </w:instrText>
    </w:r>
    <w:r>
      <w:fldChar w:fldCharType="separate"/>
    </w:r>
    <w:r w:rsidR="00645A8C" w:rsidRPr="00645A8C">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537" w:rsidRDefault="00561537">
      <w:r>
        <w:separator/>
      </w:r>
    </w:p>
  </w:footnote>
  <w:footnote w:type="continuationSeparator" w:id="0">
    <w:p w:rsidR="00561537" w:rsidRDefault="0056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70C" w:rsidRPr="001F59BF" w:rsidRDefault="00ED470C" w:rsidP="00ED470C">
    <w:pPr>
      <w:pStyle w:val="a4"/>
      <w:ind w:firstLineChars="2600" w:firstLine="6240"/>
      <w:jc w:val="right"/>
      <w:rPr>
        <w:rFonts w:ascii="BIZ UD明朝 Medium" w:eastAsia="BIZ UD明朝 Medium" w:hAnsi="BIZ UD明朝 Medium"/>
        <w:sz w:val="24"/>
      </w:rPr>
    </w:pPr>
    <w:r w:rsidRPr="001F59BF">
      <w:rPr>
        <w:rFonts w:ascii="BIZ UD明朝 Medium" w:eastAsia="BIZ UD明朝 Medium" w:hAnsi="BIZ UD明朝 Medium" w:hint="eastAs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1931"/>
    <w:multiLevelType w:val="hybridMultilevel"/>
    <w:tmpl w:val="4F3C3ABA"/>
    <w:lvl w:ilvl="0" w:tplc="8FA4F470">
      <w:start w:val="1"/>
      <w:numFmt w:val="decimalEnclosedCircle"/>
      <w:lvlText w:val="%1"/>
      <w:lvlJc w:val="left"/>
      <w:pPr>
        <w:ind w:left="360" w:hanging="360"/>
      </w:pPr>
      <w:rPr>
        <w:rFonts w:hint="default"/>
      </w:rPr>
    </w:lvl>
    <w:lvl w:ilvl="1" w:tplc="1676060A" w:tentative="1">
      <w:start w:val="1"/>
      <w:numFmt w:val="aiueoFullWidth"/>
      <w:lvlText w:val="(%2)"/>
      <w:lvlJc w:val="left"/>
      <w:pPr>
        <w:ind w:left="840" w:hanging="420"/>
      </w:pPr>
    </w:lvl>
    <w:lvl w:ilvl="2" w:tplc="1C50A024" w:tentative="1">
      <w:start w:val="1"/>
      <w:numFmt w:val="decimalEnclosedCircle"/>
      <w:lvlText w:val="%3"/>
      <w:lvlJc w:val="left"/>
      <w:pPr>
        <w:ind w:left="1260" w:hanging="420"/>
      </w:pPr>
    </w:lvl>
    <w:lvl w:ilvl="3" w:tplc="374E328E" w:tentative="1">
      <w:start w:val="1"/>
      <w:numFmt w:val="decimal"/>
      <w:lvlText w:val="%4."/>
      <w:lvlJc w:val="left"/>
      <w:pPr>
        <w:ind w:left="1680" w:hanging="420"/>
      </w:pPr>
    </w:lvl>
    <w:lvl w:ilvl="4" w:tplc="DB6C6C5E" w:tentative="1">
      <w:start w:val="1"/>
      <w:numFmt w:val="aiueoFullWidth"/>
      <w:lvlText w:val="(%5)"/>
      <w:lvlJc w:val="left"/>
      <w:pPr>
        <w:ind w:left="2100" w:hanging="420"/>
      </w:pPr>
    </w:lvl>
    <w:lvl w:ilvl="5" w:tplc="B7F0061E" w:tentative="1">
      <w:start w:val="1"/>
      <w:numFmt w:val="decimalEnclosedCircle"/>
      <w:lvlText w:val="%6"/>
      <w:lvlJc w:val="left"/>
      <w:pPr>
        <w:ind w:left="2520" w:hanging="420"/>
      </w:pPr>
    </w:lvl>
    <w:lvl w:ilvl="6" w:tplc="E50C7F40" w:tentative="1">
      <w:start w:val="1"/>
      <w:numFmt w:val="decimal"/>
      <w:lvlText w:val="%7."/>
      <w:lvlJc w:val="left"/>
      <w:pPr>
        <w:ind w:left="2940" w:hanging="420"/>
      </w:pPr>
    </w:lvl>
    <w:lvl w:ilvl="7" w:tplc="5F5E04F4" w:tentative="1">
      <w:start w:val="1"/>
      <w:numFmt w:val="aiueoFullWidth"/>
      <w:lvlText w:val="(%8)"/>
      <w:lvlJc w:val="left"/>
      <w:pPr>
        <w:ind w:left="3360" w:hanging="420"/>
      </w:pPr>
    </w:lvl>
    <w:lvl w:ilvl="8" w:tplc="885234AC" w:tentative="1">
      <w:start w:val="1"/>
      <w:numFmt w:val="decimalEnclosedCircle"/>
      <w:lvlText w:val="%9"/>
      <w:lvlJc w:val="left"/>
      <w:pPr>
        <w:ind w:left="3780" w:hanging="420"/>
      </w:pPr>
    </w:lvl>
  </w:abstractNum>
  <w:abstractNum w:abstractNumId="1" w15:restartNumberingAfterBreak="0">
    <w:nsid w:val="22861ABD"/>
    <w:multiLevelType w:val="hybridMultilevel"/>
    <w:tmpl w:val="8E70C196"/>
    <w:lvl w:ilvl="0" w:tplc="344EDA8A">
      <w:start w:val="1"/>
      <w:numFmt w:val="decimalEnclosedCircle"/>
      <w:lvlText w:val="%1"/>
      <w:lvlJc w:val="left"/>
      <w:pPr>
        <w:ind w:left="360" w:hanging="360"/>
      </w:pPr>
      <w:rPr>
        <w:rFonts w:hint="default"/>
      </w:rPr>
    </w:lvl>
    <w:lvl w:ilvl="1" w:tplc="592EAF86" w:tentative="1">
      <w:start w:val="1"/>
      <w:numFmt w:val="aiueoFullWidth"/>
      <w:lvlText w:val="(%2)"/>
      <w:lvlJc w:val="left"/>
      <w:pPr>
        <w:ind w:left="840" w:hanging="420"/>
      </w:pPr>
    </w:lvl>
    <w:lvl w:ilvl="2" w:tplc="176CD936" w:tentative="1">
      <w:start w:val="1"/>
      <w:numFmt w:val="decimalEnclosedCircle"/>
      <w:lvlText w:val="%3"/>
      <w:lvlJc w:val="left"/>
      <w:pPr>
        <w:ind w:left="1260" w:hanging="420"/>
      </w:pPr>
    </w:lvl>
    <w:lvl w:ilvl="3" w:tplc="ABA2F910" w:tentative="1">
      <w:start w:val="1"/>
      <w:numFmt w:val="decimal"/>
      <w:lvlText w:val="%4."/>
      <w:lvlJc w:val="left"/>
      <w:pPr>
        <w:ind w:left="1680" w:hanging="420"/>
      </w:pPr>
    </w:lvl>
    <w:lvl w:ilvl="4" w:tplc="7696D4AA" w:tentative="1">
      <w:start w:val="1"/>
      <w:numFmt w:val="aiueoFullWidth"/>
      <w:lvlText w:val="(%5)"/>
      <w:lvlJc w:val="left"/>
      <w:pPr>
        <w:ind w:left="2100" w:hanging="420"/>
      </w:pPr>
    </w:lvl>
    <w:lvl w:ilvl="5" w:tplc="2B76CE66" w:tentative="1">
      <w:start w:val="1"/>
      <w:numFmt w:val="decimalEnclosedCircle"/>
      <w:lvlText w:val="%6"/>
      <w:lvlJc w:val="left"/>
      <w:pPr>
        <w:ind w:left="2520" w:hanging="420"/>
      </w:pPr>
    </w:lvl>
    <w:lvl w:ilvl="6" w:tplc="DF542B76" w:tentative="1">
      <w:start w:val="1"/>
      <w:numFmt w:val="decimal"/>
      <w:lvlText w:val="%7."/>
      <w:lvlJc w:val="left"/>
      <w:pPr>
        <w:ind w:left="2940" w:hanging="420"/>
      </w:pPr>
    </w:lvl>
    <w:lvl w:ilvl="7" w:tplc="A7EA3F18" w:tentative="1">
      <w:start w:val="1"/>
      <w:numFmt w:val="aiueoFullWidth"/>
      <w:lvlText w:val="(%8)"/>
      <w:lvlJc w:val="left"/>
      <w:pPr>
        <w:ind w:left="3360" w:hanging="420"/>
      </w:pPr>
    </w:lvl>
    <w:lvl w:ilvl="8" w:tplc="046886A0" w:tentative="1">
      <w:start w:val="1"/>
      <w:numFmt w:val="decimalEnclosedCircle"/>
      <w:lvlText w:val="%9"/>
      <w:lvlJc w:val="left"/>
      <w:pPr>
        <w:ind w:left="3780" w:hanging="420"/>
      </w:pPr>
    </w:lvl>
  </w:abstractNum>
  <w:abstractNum w:abstractNumId="2" w15:restartNumberingAfterBreak="0">
    <w:nsid w:val="3DD12ADB"/>
    <w:multiLevelType w:val="hybridMultilevel"/>
    <w:tmpl w:val="F306B226"/>
    <w:lvl w:ilvl="0" w:tplc="0902E196">
      <w:start w:val="1"/>
      <w:numFmt w:val="decimalEnclosedCircle"/>
      <w:lvlText w:val="%1"/>
      <w:lvlJc w:val="left"/>
      <w:pPr>
        <w:ind w:left="360" w:hanging="360"/>
      </w:pPr>
      <w:rPr>
        <w:rFonts w:hint="default"/>
      </w:rPr>
    </w:lvl>
    <w:lvl w:ilvl="1" w:tplc="F648F26A" w:tentative="1">
      <w:start w:val="1"/>
      <w:numFmt w:val="aiueoFullWidth"/>
      <w:lvlText w:val="(%2)"/>
      <w:lvlJc w:val="left"/>
      <w:pPr>
        <w:ind w:left="840" w:hanging="420"/>
      </w:pPr>
    </w:lvl>
    <w:lvl w:ilvl="2" w:tplc="93B63598" w:tentative="1">
      <w:start w:val="1"/>
      <w:numFmt w:val="decimalEnclosedCircle"/>
      <w:lvlText w:val="%3"/>
      <w:lvlJc w:val="left"/>
      <w:pPr>
        <w:ind w:left="1260" w:hanging="420"/>
      </w:pPr>
    </w:lvl>
    <w:lvl w:ilvl="3" w:tplc="7F74F500" w:tentative="1">
      <w:start w:val="1"/>
      <w:numFmt w:val="decimal"/>
      <w:lvlText w:val="%4."/>
      <w:lvlJc w:val="left"/>
      <w:pPr>
        <w:ind w:left="1680" w:hanging="420"/>
      </w:pPr>
    </w:lvl>
    <w:lvl w:ilvl="4" w:tplc="C26081F0" w:tentative="1">
      <w:start w:val="1"/>
      <w:numFmt w:val="aiueoFullWidth"/>
      <w:lvlText w:val="(%5)"/>
      <w:lvlJc w:val="left"/>
      <w:pPr>
        <w:ind w:left="2100" w:hanging="420"/>
      </w:pPr>
    </w:lvl>
    <w:lvl w:ilvl="5" w:tplc="3DEE60FE" w:tentative="1">
      <w:start w:val="1"/>
      <w:numFmt w:val="decimalEnclosedCircle"/>
      <w:lvlText w:val="%6"/>
      <w:lvlJc w:val="left"/>
      <w:pPr>
        <w:ind w:left="2520" w:hanging="420"/>
      </w:pPr>
    </w:lvl>
    <w:lvl w:ilvl="6" w:tplc="484873F0" w:tentative="1">
      <w:start w:val="1"/>
      <w:numFmt w:val="decimal"/>
      <w:lvlText w:val="%7."/>
      <w:lvlJc w:val="left"/>
      <w:pPr>
        <w:ind w:left="2940" w:hanging="420"/>
      </w:pPr>
    </w:lvl>
    <w:lvl w:ilvl="7" w:tplc="1804B502" w:tentative="1">
      <w:start w:val="1"/>
      <w:numFmt w:val="aiueoFullWidth"/>
      <w:lvlText w:val="(%8)"/>
      <w:lvlJc w:val="left"/>
      <w:pPr>
        <w:ind w:left="3360" w:hanging="420"/>
      </w:pPr>
    </w:lvl>
    <w:lvl w:ilvl="8" w:tplc="7C80A9EC" w:tentative="1">
      <w:start w:val="1"/>
      <w:numFmt w:val="decimalEnclosedCircle"/>
      <w:lvlText w:val="%9"/>
      <w:lvlJc w:val="left"/>
      <w:pPr>
        <w:ind w:left="3780" w:hanging="420"/>
      </w:pPr>
    </w:lvl>
  </w:abstractNum>
  <w:abstractNum w:abstractNumId="3" w15:restartNumberingAfterBreak="0">
    <w:nsid w:val="62657D6F"/>
    <w:multiLevelType w:val="hybridMultilevel"/>
    <w:tmpl w:val="F7CCCFD6"/>
    <w:lvl w:ilvl="0" w:tplc="E3DC1BEA">
      <w:numFmt w:val="bullet"/>
      <w:lvlText w:val="・"/>
      <w:lvlJc w:val="left"/>
      <w:pPr>
        <w:ind w:left="360" w:hanging="360"/>
      </w:pPr>
      <w:rPr>
        <w:rFonts w:ascii="HG丸ｺﾞｼｯｸM-PRO" w:eastAsia="HG丸ｺﾞｼｯｸM-PRO" w:hAnsi="HG丸ｺﾞｼｯｸM-PRO" w:cs="Times New Roman" w:hint="eastAsia"/>
        <w:sz w:val="24"/>
      </w:rPr>
    </w:lvl>
    <w:lvl w:ilvl="1" w:tplc="3FC02A02" w:tentative="1">
      <w:start w:val="1"/>
      <w:numFmt w:val="bullet"/>
      <w:lvlText w:val=""/>
      <w:lvlJc w:val="left"/>
      <w:pPr>
        <w:ind w:left="840" w:hanging="420"/>
      </w:pPr>
      <w:rPr>
        <w:rFonts w:ascii="Wingdings" w:hAnsi="Wingdings" w:hint="default"/>
      </w:rPr>
    </w:lvl>
    <w:lvl w:ilvl="2" w:tplc="E0FCCEFA" w:tentative="1">
      <w:start w:val="1"/>
      <w:numFmt w:val="bullet"/>
      <w:lvlText w:val=""/>
      <w:lvlJc w:val="left"/>
      <w:pPr>
        <w:ind w:left="1260" w:hanging="420"/>
      </w:pPr>
      <w:rPr>
        <w:rFonts w:ascii="Wingdings" w:hAnsi="Wingdings" w:hint="default"/>
      </w:rPr>
    </w:lvl>
    <w:lvl w:ilvl="3" w:tplc="E1C29404" w:tentative="1">
      <w:start w:val="1"/>
      <w:numFmt w:val="bullet"/>
      <w:lvlText w:val=""/>
      <w:lvlJc w:val="left"/>
      <w:pPr>
        <w:ind w:left="1680" w:hanging="420"/>
      </w:pPr>
      <w:rPr>
        <w:rFonts w:ascii="Wingdings" w:hAnsi="Wingdings" w:hint="default"/>
      </w:rPr>
    </w:lvl>
    <w:lvl w:ilvl="4" w:tplc="E4369ABA" w:tentative="1">
      <w:start w:val="1"/>
      <w:numFmt w:val="bullet"/>
      <w:lvlText w:val=""/>
      <w:lvlJc w:val="left"/>
      <w:pPr>
        <w:ind w:left="2100" w:hanging="420"/>
      </w:pPr>
      <w:rPr>
        <w:rFonts w:ascii="Wingdings" w:hAnsi="Wingdings" w:hint="default"/>
      </w:rPr>
    </w:lvl>
    <w:lvl w:ilvl="5" w:tplc="3E862254" w:tentative="1">
      <w:start w:val="1"/>
      <w:numFmt w:val="bullet"/>
      <w:lvlText w:val=""/>
      <w:lvlJc w:val="left"/>
      <w:pPr>
        <w:ind w:left="2520" w:hanging="420"/>
      </w:pPr>
      <w:rPr>
        <w:rFonts w:ascii="Wingdings" w:hAnsi="Wingdings" w:hint="default"/>
      </w:rPr>
    </w:lvl>
    <w:lvl w:ilvl="6" w:tplc="7856FB04" w:tentative="1">
      <w:start w:val="1"/>
      <w:numFmt w:val="bullet"/>
      <w:lvlText w:val=""/>
      <w:lvlJc w:val="left"/>
      <w:pPr>
        <w:ind w:left="2940" w:hanging="420"/>
      </w:pPr>
      <w:rPr>
        <w:rFonts w:ascii="Wingdings" w:hAnsi="Wingdings" w:hint="default"/>
      </w:rPr>
    </w:lvl>
    <w:lvl w:ilvl="7" w:tplc="61DCC0CA" w:tentative="1">
      <w:start w:val="1"/>
      <w:numFmt w:val="bullet"/>
      <w:lvlText w:val=""/>
      <w:lvlJc w:val="left"/>
      <w:pPr>
        <w:ind w:left="3360" w:hanging="420"/>
      </w:pPr>
      <w:rPr>
        <w:rFonts w:ascii="Wingdings" w:hAnsi="Wingdings" w:hint="default"/>
      </w:rPr>
    </w:lvl>
    <w:lvl w:ilvl="8" w:tplc="B2F2932A" w:tentative="1">
      <w:start w:val="1"/>
      <w:numFmt w:val="bullet"/>
      <w:lvlText w:val=""/>
      <w:lvlJc w:val="left"/>
      <w:pPr>
        <w:ind w:left="3780" w:hanging="420"/>
      </w:pPr>
      <w:rPr>
        <w:rFonts w:ascii="Wingdings" w:hAnsi="Wingdings" w:hint="default"/>
      </w:rPr>
    </w:lvl>
  </w:abstractNum>
  <w:abstractNum w:abstractNumId="4" w15:restartNumberingAfterBreak="0">
    <w:nsid w:val="725C0AFB"/>
    <w:multiLevelType w:val="hybridMultilevel"/>
    <w:tmpl w:val="E1E6EDC6"/>
    <w:lvl w:ilvl="0" w:tplc="CA14FBD6">
      <w:start w:val="1"/>
      <w:numFmt w:val="decimalEnclosedCircle"/>
      <w:lvlText w:val="%1"/>
      <w:lvlJc w:val="left"/>
      <w:pPr>
        <w:ind w:left="360" w:hanging="360"/>
      </w:pPr>
      <w:rPr>
        <w:rFonts w:hint="default"/>
      </w:rPr>
    </w:lvl>
    <w:lvl w:ilvl="1" w:tplc="EDAECCEC" w:tentative="1">
      <w:start w:val="1"/>
      <w:numFmt w:val="aiueoFullWidth"/>
      <w:lvlText w:val="(%2)"/>
      <w:lvlJc w:val="left"/>
      <w:pPr>
        <w:ind w:left="840" w:hanging="420"/>
      </w:pPr>
    </w:lvl>
    <w:lvl w:ilvl="2" w:tplc="20FA7DB4" w:tentative="1">
      <w:start w:val="1"/>
      <w:numFmt w:val="decimalEnclosedCircle"/>
      <w:lvlText w:val="%3"/>
      <w:lvlJc w:val="left"/>
      <w:pPr>
        <w:ind w:left="1260" w:hanging="420"/>
      </w:pPr>
    </w:lvl>
    <w:lvl w:ilvl="3" w:tplc="CA7446E4" w:tentative="1">
      <w:start w:val="1"/>
      <w:numFmt w:val="decimal"/>
      <w:lvlText w:val="%4."/>
      <w:lvlJc w:val="left"/>
      <w:pPr>
        <w:ind w:left="1680" w:hanging="420"/>
      </w:pPr>
    </w:lvl>
    <w:lvl w:ilvl="4" w:tplc="13DC4A82" w:tentative="1">
      <w:start w:val="1"/>
      <w:numFmt w:val="aiueoFullWidth"/>
      <w:lvlText w:val="(%5)"/>
      <w:lvlJc w:val="left"/>
      <w:pPr>
        <w:ind w:left="2100" w:hanging="420"/>
      </w:pPr>
    </w:lvl>
    <w:lvl w:ilvl="5" w:tplc="B6149022" w:tentative="1">
      <w:start w:val="1"/>
      <w:numFmt w:val="decimalEnclosedCircle"/>
      <w:lvlText w:val="%6"/>
      <w:lvlJc w:val="left"/>
      <w:pPr>
        <w:ind w:left="2520" w:hanging="420"/>
      </w:pPr>
    </w:lvl>
    <w:lvl w:ilvl="6" w:tplc="FFC6F8A2" w:tentative="1">
      <w:start w:val="1"/>
      <w:numFmt w:val="decimal"/>
      <w:lvlText w:val="%7."/>
      <w:lvlJc w:val="left"/>
      <w:pPr>
        <w:ind w:left="2940" w:hanging="420"/>
      </w:pPr>
    </w:lvl>
    <w:lvl w:ilvl="7" w:tplc="F7CE4018" w:tentative="1">
      <w:start w:val="1"/>
      <w:numFmt w:val="aiueoFullWidth"/>
      <w:lvlText w:val="(%8)"/>
      <w:lvlJc w:val="left"/>
      <w:pPr>
        <w:ind w:left="3360" w:hanging="420"/>
      </w:pPr>
    </w:lvl>
    <w:lvl w:ilvl="8" w:tplc="3AA88768" w:tentative="1">
      <w:start w:val="1"/>
      <w:numFmt w:val="decimalEnclosedCircle"/>
      <w:lvlText w:val="%9"/>
      <w:lvlJc w:val="left"/>
      <w:pPr>
        <w:ind w:left="3780" w:hanging="420"/>
      </w:pPr>
    </w:lvl>
  </w:abstractNum>
  <w:abstractNum w:abstractNumId="5" w15:restartNumberingAfterBreak="0">
    <w:nsid w:val="76127501"/>
    <w:multiLevelType w:val="hybridMultilevel"/>
    <w:tmpl w:val="605413CE"/>
    <w:lvl w:ilvl="0" w:tplc="80C478EE">
      <w:numFmt w:val="bullet"/>
      <w:lvlText w:val="○"/>
      <w:lvlJc w:val="left"/>
      <w:pPr>
        <w:ind w:left="600" w:hanging="360"/>
      </w:pPr>
      <w:rPr>
        <w:rFonts w:ascii="HG丸ｺﾞｼｯｸM-PRO" w:eastAsia="HG丸ｺﾞｼｯｸM-PRO" w:hAnsi="HG丸ｺﾞｼｯｸM-PRO" w:cs="Times New Roman" w:hint="eastAsia"/>
      </w:rPr>
    </w:lvl>
    <w:lvl w:ilvl="1" w:tplc="D36A27CA" w:tentative="1">
      <w:start w:val="1"/>
      <w:numFmt w:val="bullet"/>
      <w:lvlText w:val=""/>
      <w:lvlJc w:val="left"/>
      <w:pPr>
        <w:ind w:left="1080" w:hanging="420"/>
      </w:pPr>
      <w:rPr>
        <w:rFonts w:ascii="Wingdings" w:hAnsi="Wingdings" w:hint="default"/>
      </w:rPr>
    </w:lvl>
    <w:lvl w:ilvl="2" w:tplc="C6AE8CEC" w:tentative="1">
      <w:start w:val="1"/>
      <w:numFmt w:val="bullet"/>
      <w:lvlText w:val=""/>
      <w:lvlJc w:val="left"/>
      <w:pPr>
        <w:ind w:left="1500" w:hanging="420"/>
      </w:pPr>
      <w:rPr>
        <w:rFonts w:ascii="Wingdings" w:hAnsi="Wingdings" w:hint="default"/>
      </w:rPr>
    </w:lvl>
    <w:lvl w:ilvl="3" w:tplc="D830272A" w:tentative="1">
      <w:start w:val="1"/>
      <w:numFmt w:val="bullet"/>
      <w:lvlText w:val=""/>
      <w:lvlJc w:val="left"/>
      <w:pPr>
        <w:ind w:left="1920" w:hanging="420"/>
      </w:pPr>
      <w:rPr>
        <w:rFonts w:ascii="Wingdings" w:hAnsi="Wingdings" w:hint="default"/>
      </w:rPr>
    </w:lvl>
    <w:lvl w:ilvl="4" w:tplc="03369370" w:tentative="1">
      <w:start w:val="1"/>
      <w:numFmt w:val="bullet"/>
      <w:lvlText w:val=""/>
      <w:lvlJc w:val="left"/>
      <w:pPr>
        <w:ind w:left="2340" w:hanging="420"/>
      </w:pPr>
      <w:rPr>
        <w:rFonts w:ascii="Wingdings" w:hAnsi="Wingdings" w:hint="default"/>
      </w:rPr>
    </w:lvl>
    <w:lvl w:ilvl="5" w:tplc="9956DE62" w:tentative="1">
      <w:start w:val="1"/>
      <w:numFmt w:val="bullet"/>
      <w:lvlText w:val=""/>
      <w:lvlJc w:val="left"/>
      <w:pPr>
        <w:ind w:left="2760" w:hanging="420"/>
      </w:pPr>
      <w:rPr>
        <w:rFonts w:ascii="Wingdings" w:hAnsi="Wingdings" w:hint="default"/>
      </w:rPr>
    </w:lvl>
    <w:lvl w:ilvl="6" w:tplc="E882765E" w:tentative="1">
      <w:start w:val="1"/>
      <w:numFmt w:val="bullet"/>
      <w:lvlText w:val=""/>
      <w:lvlJc w:val="left"/>
      <w:pPr>
        <w:ind w:left="3180" w:hanging="420"/>
      </w:pPr>
      <w:rPr>
        <w:rFonts w:ascii="Wingdings" w:hAnsi="Wingdings" w:hint="default"/>
      </w:rPr>
    </w:lvl>
    <w:lvl w:ilvl="7" w:tplc="567C5AB2" w:tentative="1">
      <w:start w:val="1"/>
      <w:numFmt w:val="bullet"/>
      <w:lvlText w:val=""/>
      <w:lvlJc w:val="left"/>
      <w:pPr>
        <w:ind w:left="3600" w:hanging="420"/>
      </w:pPr>
      <w:rPr>
        <w:rFonts w:ascii="Wingdings" w:hAnsi="Wingdings" w:hint="default"/>
      </w:rPr>
    </w:lvl>
    <w:lvl w:ilvl="8" w:tplc="C9EAC716" w:tentative="1">
      <w:start w:val="1"/>
      <w:numFmt w:val="bullet"/>
      <w:lvlText w:val=""/>
      <w:lvlJc w:val="left"/>
      <w:pPr>
        <w:ind w:left="4020" w:hanging="42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AC"/>
    <w:rsid w:val="000248C2"/>
    <w:rsid w:val="00093194"/>
    <w:rsid w:val="000D36D1"/>
    <w:rsid w:val="001D41D7"/>
    <w:rsid w:val="001F59BF"/>
    <w:rsid w:val="00201298"/>
    <w:rsid w:val="00270E23"/>
    <w:rsid w:val="00293102"/>
    <w:rsid w:val="002B4399"/>
    <w:rsid w:val="002B5282"/>
    <w:rsid w:val="002C3358"/>
    <w:rsid w:val="003070AE"/>
    <w:rsid w:val="003259D2"/>
    <w:rsid w:val="003A12AC"/>
    <w:rsid w:val="00416FCB"/>
    <w:rsid w:val="004E1484"/>
    <w:rsid w:val="005362E1"/>
    <w:rsid w:val="00557DDE"/>
    <w:rsid w:val="00561537"/>
    <w:rsid w:val="00561A80"/>
    <w:rsid w:val="00631BC1"/>
    <w:rsid w:val="00645A8C"/>
    <w:rsid w:val="00654930"/>
    <w:rsid w:val="00661485"/>
    <w:rsid w:val="00667156"/>
    <w:rsid w:val="006817B6"/>
    <w:rsid w:val="006B79B1"/>
    <w:rsid w:val="006F2D69"/>
    <w:rsid w:val="00703DE9"/>
    <w:rsid w:val="0074312B"/>
    <w:rsid w:val="00757F51"/>
    <w:rsid w:val="00772C5A"/>
    <w:rsid w:val="007F2063"/>
    <w:rsid w:val="008436A5"/>
    <w:rsid w:val="00855A96"/>
    <w:rsid w:val="00855E7A"/>
    <w:rsid w:val="008705FA"/>
    <w:rsid w:val="0088168D"/>
    <w:rsid w:val="00900F75"/>
    <w:rsid w:val="00943003"/>
    <w:rsid w:val="009A2AE5"/>
    <w:rsid w:val="009F5487"/>
    <w:rsid w:val="00A21E95"/>
    <w:rsid w:val="00A7641D"/>
    <w:rsid w:val="00A91116"/>
    <w:rsid w:val="00A96C54"/>
    <w:rsid w:val="00AA054E"/>
    <w:rsid w:val="00AB197B"/>
    <w:rsid w:val="00AD6712"/>
    <w:rsid w:val="00AE4FCD"/>
    <w:rsid w:val="00B11789"/>
    <w:rsid w:val="00B14385"/>
    <w:rsid w:val="00B22367"/>
    <w:rsid w:val="00B24C24"/>
    <w:rsid w:val="00BA6764"/>
    <w:rsid w:val="00BB56AC"/>
    <w:rsid w:val="00BF4415"/>
    <w:rsid w:val="00C27527"/>
    <w:rsid w:val="00C30360"/>
    <w:rsid w:val="00C312A7"/>
    <w:rsid w:val="00C41CF3"/>
    <w:rsid w:val="00C82666"/>
    <w:rsid w:val="00C85F11"/>
    <w:rsid w:val="00CA5C25"/>
    <w:rsid w:val="00CF49E6"/>
    <w:rsid w:val="00D306D0"/>
    <w:rsid w:val="00D95298"/>
    <w:rsid w:val="00D9567D"/>
    <w:rsid w:val="00D9570F"/>
    <w:rsid w:val="00DB083C"/>
    <w:rsid w:val="00DB2FFE"/>
    <w:rsid w:val="00DE0B46"/>
    <w:rsid w:val="00DF1047"/>
    <w:rsid w:val="00E360DC"/>
    <w:rsid w:val="00E65520"/>
    <w:rsid w:val="00EA29F4"/>
    <w:rsid w:val="00ED16F6"/>
    <w:rsid w:val="00ED470C"/>
    <w:rsid w:val="00F42AB8"/>
    <w:rsid w:val="00F45F27"/>
    <w:rsid w:val="00FA2F9F"/>
    <w:rsid w:val="00FA39B4"/>
    <w:rsid w:val="00FA747A"/>
    <w:rsid w:val="00FC397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v:textbox inset="5.85pt,.7pt,5.85pt,.7pt"/>
    </o:shapedefaults>
    <o:shapelayout v:ext="edit">
      <o:idmap v:ext="edit" data="1"/>
    </o:shapelayout>
  </w:shapeDefaults>
  <w:decimalSymbol w:val="."/>
  <w:listSeparator w:val=","/>
  <w14:docId w14:val="197DB4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2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1A6B"/>
    <w:pPr>
      <w:tabs>
        <w:tab w:val="center" w:pos="4252"/>
        <w:tab w:val="right" w:pos="8504"/>
      </w:tabs>
      <w:snapToGrid w:val="0"/>
    </w:pPr>
  </w:style>
  <w:style w:type="character" w:customStyle="1" w:styleId="a5">
    <w:name w:val="ヘッダー (文字)"/>
    <w:link w:val="a4"/>
    <w:uiPriority w:val="99"/>
    <w:rsid w:val="00B71A6B"/>
    <w:rPr>
      <w:kern w:val="2"/>
      <w:sz w:val="21"/>
      <w:szCs w:val="22"/>
    </w:rPr>
  </w:style>
  <w:style w:type="paragraph" w:styleId="a6">
    <w:name w:val="footer"/>
    <w:basedOn w:val="a"/>
    <w:link w:val="a7"/>
    <w:uiPriority w:val="99"/>
    <w:unhideWhenUsed/>
    <w:rsid w:val="00B71A6B"/>
    <w:pPr>
      <w:tabs>
        <w:tab w:val="center" w:pos="4252"/>
        <w:tab w:val="right" w:pos="8504"/>
      </w:tabs>
      <w:snapToGrid w:val="0"/>
    </w:pPr>
  </w:style>
  <w:style w:type="character" w:customStyle="1" w:styleId="a7">
    <w:name w:val="フッター (文字)"/>
    <w:link w:val="a6"/>
    <w:uiPriority w:val="99"/>
    <w:rsid w:val="00B71A6B"/>
    <w:rPr>
      <w:kern w:val="2"/>
      <w:sz w:val="21"/>
      <w:szCs w:val="22"/>
    </w:rPr>
  </w:style>
  <w:style w:type="character" w:styleId="a8">
    <w:name w:val="Hyperlink"/>
    <w:uiPriority w:val="99"/>
    <w:unhideWhenUsed/>
    <w:rsid w:val="00AA0F44"/>
    <w:rPr>
      <w:color w:val="0000FF"/>
      <w:u w:val="single"/>
    </w:rPr>
  </w:style>
  <w:style w:type="character" w:styleId="a9">
    <w:name w:val="FollowedHyperlink"/>
    <w:uiPriority w:val="99"/>
    <w:semiHidden/>
    <w:unhideWhenUsed/>
    <w:rsid w:val="00AA0F44"/>
    <w:rPr>
      <w:color w:val="800080"/>
      <w:u w:val="single"/>
    </w:rPr>
  </w:style>
  <w:style w:type="paragraph" w:styleId="aa">
    <w:name w:val="Date"/>
    <w:basedOn w:val="a"/>
    <w:next w:val="a"/>
    <w:link w:val="ab"/>
    <w:uiPriority w:val="99"/>
    <w:semiHidden/>
    <w:unhideWhenUsed/>
    <w:rsid w:val="007E6519"/>
  </w:style>
  <w:style w:type="character" w:customStyle="1" w:styleId="ab">
    <w:name w:val="日付 (文字)"/>
    <w:link w:val="aa"/>
    <w:uiPriority w:val="99"/>
    <w:semiHidden/>
    <w:rsid w:val="007E6519"/>
    <w:rPr>
      <w:kern w:val="2"/>
      <w:sz w:val="21"/>
      <w:szCs w:val="22"/>
    </w:rPr>
  </w:style>
  <w:style w:type="paragraph" w:styleId="ac">
    <w:name w:val="Plain Text"/>
    <w:basedOn w:val="a"/>
    <w:link w:val="ad"/>
    <w:uiPriority w:val="99"/>
    <w:semiHidden/>
    <w:unhideWhenUsed/>
    <w:rsid w:val="00CE556A"/>
    <w:pPr>
      <w:jc w:val="left"/>
    </w:pPr>
    <w:rPr>
      <w:rFonts w:ascii="ＭＳ ゴシック" w:eastAsia="ＭＳ ゴシック" w:hAnsi="Courier New" w:cs="Courier New"/>
      <w:sz w:val="20"/>
      <w:szCs w:val="21"/>
    </w:rPr>
  </w:style>
  <w:style w:type="character" w:customStyle="1" w:styleId="ad">
    <w:name w:val="書式なし (文字)"/>
    <w:link w:val="ac"/>
    <w:uiPriority w:val="99"/>
    <w:semiHidden/>
    <w:rsid w:val="00CE556A"/>
    <w:rPr>
      <w:rFonts w:ascii="ＭＳ ゴシック" w:eastAsia="ＭＳ ゴシック" w:hAnsi="Courier New" w:cs="Courier New"/>
      <w:kern w:val="2"/>
      <w:szCs w:val="21"/>
    </w:rPr>
  </w:style>
  <w:style w:type="paragraph" w:styleId="ae">
    <w:name w:val="Balloon Text"/>
    <w:basedOn w:val="a"/>
    <w:link w:val="af"/>
    <w:uiPriority w:val="99"/>
    <w:semiHidden/>
    <w:unhideWhenUsed/>
    <w:rsid w:val="00661485"/>
    <w:rPr>
      <w:rFonts w:ascii="游ゴシック Light" w:eastAsia="游ゴシック Light" w:hAnsi="游ゴシック Light"/>
      <w:sz w:val="18"/>
      <w:szCs w:val="18"/>
    </w:rPr>
  </w:style>
  <w:style w:type="character" w:customStyle="1" w:styleId="af">
    <w:name w:val="吹き出し (文字)"/>
    <w:link w:val="ae"/>
    <w:uiPriority w:val="99"/>
    <w:semiHidden/>
    <w:rsid w:val="00661485"/>
    <w:rPr>
      <w:rFonts w:ascii="游ゴシック Light" w:eastAsia="游ゴシック Light" w:hAnsi="游ゴシック Light" w:cs="Times New Roman"/>
      <w:kern w:val="2"/>
      <w:sz w:val="18"/>
      <w:szCs w:val="18"/>
    </w:rPr>
  </w:style>
  <w:style w:type="character" w:customStyle="1" w:styleId="af0">
    <w:name w:val="未解決のメンション"/>
    <w:uiPriority w:val="99"/>
    <w:semiHidden/>
    <w:unhideWhenUsed/>
    <w:rsid w:val="00855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ogoform.jp/form/eHmi/14928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1194</CharactersWithSpaces>
  <SharedDoc>false</SharedDoc>
  <HLinks>
    <vt:vector size="6" baseType="variant">
      <vt:variant>
        <vt:i4>4456459</vt:i4>
      </vt:variant>
      <vt:variant>
        <vt:i4>0</vt:i4>
      </vt:variant>
      <vt:variant>
        <vt:i4>0</vt:i4>
      </vt:variant>
      <vt:variant>
        <vt:i4>5</vt:i4>
      </vt:variant>
      <vt:variant>
        <vt:lpwstr>https://logoform.jp/form/eHmi/1492811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2026-04-08T02:58:00Z</dcterms:created>
  <dcterms:modified xsi:type="dcterms:W3CDTF">2026-04-08T04:32:00Z</dcterms:modified>
</cp:coreProperties>
</file>