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1884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6C9D57EB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6B42B5A6" w14:textId="77777777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14:paraId="793F9511" w14:textId="77777777" w:rsidR="00E85EC7" w:rsidRPr="00E85EC7" w:rsidRDefault="00E85EC7" w:rsidP="00E85EC7">
      <w:pPr>
        <w:rPr>
          <w:rFonts w:ascii="ＭＳ 明朝" w:hAnsi="ＭＳ 明朝"/>
        </w:rPr>
      </w:pPr>
    </w:p>
    <w:p w14:paraId="17469F72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0B5F8C0B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50BDB" wp14:editId="72949783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3AE2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6B8C3B3D" w14:textId="77777777" w:rsidR="001D568D" w:rsidRPr="00E85EC7" w:rsidRDefault="001D568D" w:rsidP="00E85EC7">
      <w:pPr>
        <w:rPr>
          <w:rFonts w:ascii="ＭＳ 明朝" w:hAnsi="ＭＳ 明朝"/>
        </w:rPr>
      </w:pPr>
    </w:p>
    <w:p w14:paraId="7DC98AAB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857D51" wp14:editId="212568A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765A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37D9B789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3662CE86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0799B6A9" w14:textId="77777777" w:rsidR="00E85EC7" w:rsidRPr="00573298" w:rsidRDefault="00E85EC7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3950EE">
        <w:rPr>
          <w:rFonts w:ascii="ＭＳ 明朝" w:hAnsi="ＭＳ 明朝" w:hint="eastAsia"/>
          <w:sz w:val="28"/>
          <w:szCs w:val="28"/>
        </w:rPr>
        <w:t>こども局こども育成室運営担当</w:t>
      </w:r>
    </w:p>
    <w:p w14:paraId="2F012BEA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5AFE8487" w14:textId="77777777" w:rsidR="00E85EC7" w:rsidRPr="00E85EC7" w:rsidRDefault="00E85EC7" w:rsidP="00E85EC7">
      <w:pPr>
        <w:rPr>
          <w:rFonts w:ascii="ＭＳ 明朝" w:hAnsi="ＭＳ 明朝"/>
        </w:rPr>
      </w:pPr>
    </w:p>
    <w:p w14:paraId="712F04AF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4C4323F3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33D39F04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58883697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7CA32C66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1AEB3453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396FDD0C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46C70C46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5D2EC1F4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65D39663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013D51A0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28710BB1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13DA515B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7F0C3240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137FF469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2ED01040" w14:textId="3DECDB2A" w:rsidR="00E85EC7" w:rsidRPr="00B870A0" w:rsidRDefault="003950EE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明石市立</w:t>
            </w:r>
            <w:r w:rsidR="00A2178F">
              <w:rPr>
                <w:rFonts w:ascii="ＭＳ 明朝" w:hAnsi="ＭＳ 明朝" w:hint="eastAsia"/>
                <w:szCs w:val="21"/>
              </w:rPr>
              <w:t>二見こども園</w:t>
            </w:r>
            <w:r>
              <w:rPr>
                <w:rFonts w:ascii="ＭＳ 明朝" w:hAnsi="ＭＳ 明朝" w:hint="eastAsia"/>
                <w:szCs w:val="21"/>
              </w:rPr>
              <w:t>給食調理</w:t>
            </w:r>
            <w:r w:rsidR="00F8258D">
              <w:rPr>
                <w:rFonts w:ascii="ＭＳ 明朝" w:hAnsi="ＭＳ 明朝" w:hint="eastAsia"/>
                <w:szCs w:val="21"/>
              </w:rPr>
              <w:t>業務委託</w:t>
            </w:r>
          </w:p>
        </w:tc>
      </w:tr>
    </w:tbl>
    <w:p w14:paraId="11F0BAA3" w14:textId="77777777" w:rsidR="00E85EC7" w:rsidRDefault="00E85EC7" w:rsidP="00E85EC7">
      <w:pPr>
        <w:rPr>
          <w:rFonts w:ascii="ＭＳ 明朝" w:hAnsi="ＭＳ 明朝"/>
        </w:rPr>
      </w:pPr>
    </w:p>
    <w:p w14:paraId="5B34BC94" w14:textId="77777777" w:rsidR="00F8258D" w:rsidRPr="00E85EC7" w:rsidRDefault="00F8258D" w:rsidP="00E85EC7">
      <w:pPr>
        <w:rPr>
          <w:rFonts w:ascii="ＭＳ 明朝" w:hAnsi="ＭＳ 明朝"/>
        </w:rPr>
      </w:pPr>
    </w:p>
    <w:p w14:paraId="113370E8" w14:textId="77777777" w:rsidR="00E85EC7" w:rsidRPr="00E85EC7" w:rsidRDefault="00E85EC7" w:rsidP="00E85EC7">
      <w:pPr>
        <w:rPr>
          <w:rFonts w:ascii="ＭＳ 明朝" w:hAnsi="ＭＳ 明朝"/>
        </w:rPr>
      </w:pPr>
    </w:p>
    <w:p w14:paraId="7D7F2069" w14:textId="77777777" w:rsidR="00E85EC7" w:rsidRPr="00E85EC7" w:rsidRDefault="00E85EC7" w:rsidP="00E85EC7">
      <w:pPr>
        <w:rPr>
          <w:rFonts w:ascii="ＭＳ 明朝" w:hAnsi="ＭＳ 明朝"/>
        </w:rPr>
      </w:pPr>
    </w:p>
    <w:p w14:paraId="110B5BD3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7BCE74E8" w14:textId="77777777" w:rsidR="00B870A0" w:rsidRDefault="00B870A0" w:rsidP="00B870A0">
      <w:pPr>
        <w:rPr>
          <w:rFonts w:ascii="ＭＳ 明朝" w:hAnsi="ＭＳ 明朝"/>
        </w:rPr>
      </w:pPr>
    </w:p>
    <w:p w14:paraId="3A67DE85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3DD06012" w14:textId="77777777" w:rsidR="00B870A0" w:rsidRDefault="00B870A0" w:rsidP="00B870A0">
      <w:pPr>
        <w:rPr>
          <w:rFonts w:ascii="ＭＳ 明朝" w:hAnsi="ＭＳ 明朝"/>
        </w:rPr>
      </w:pPr>
    </w:p>
    <w:p w14:paraId="7E025E83" w14:textId="77777777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3BF0CED6" w14:textId="77777777" w:rsidR="00D8104C" w:rsidRDefault="00D8104C" w:rsidP="00B870A0">
      <w:pPr>
        <w:rPr>
          <w:rFonts w:ascii="ＭＳ 明朝" w:hAnsi="ＭＳ 明朝"/>
        </w:rPr>
      </w:pPr>
    </w:p>
    <w:p w14:paraId="203BBC57" w14:textId="77777777" w:rsidR="00D8104C" w:rsidRDefault="00D8104C" w:rsidP="00D8104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・郵送にあたっては、</w:t>
      </w:r>
      <w:r w:rsidRPr="00A3519A">
        <w:rPr>
          <w:rFonts w:ascii="ＭＳ 明朝" w:hAnsi="ＭＳ 明朝" w:hint="eastAsia"/>
          <w:u w:val="double"/>
        </w:rPr>
        <w:t>次ページの通知「郵便方式による制限付一般競争入札及び公募型プロポーザル方式における</w:t>
      </w:r>
      <w:r w:rsidR="00A3519A" w:rsidRPr="00A3519A">
        <w:rPr>
          <w:rFonts w:ascii="ＭＳ 明朝" w:hAnsi="ＭＳ 明朝" w:hint="eastAsia"/>
          <w:u w:val="double"/>
        </w:rPr>
        <w:t>申請書類等の提出方法について（通知）」を必ず確認</w:t>
      </w:r>
      <w:r w:rsidR="00A3519A">
        <w:rPr>
          <w:rFonts w:ascii="ＭＳ 明朝" w:hAnsi="ＭＳ 明朝" w:hint="eastAsia"/>
        </w:rPr>
        <w:t>のうえ、郵送してください。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EEF6" w14:textId="77777777" w:rsidR="00716843" w:rsidRDefault="00716843" w:rsidP="00BA5068">
      <w:r>
        <w:separator/>
      </w:r>
    </w:p>
  </w:endnote>
  <w:endnote w:type="continuationSeparator" w:id="0">
    <w:p w14:paraId="04862A8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0C3D" w14:textId="77777777" w:rsidR="00716843" w:rsidRDefault="00716843" w:rsidP="00BA5068">
      <w:r>
        <w:separator/>
      </w:r>
    </w:p>
  </w:footnote>
  <w:footnote w:type="continuationSeparator" w:id="0">
    <w:p w14:paraId="1763616B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6EA4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50EE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178F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90F9156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8A09D4-C755-4F45-A9C5-DE6F8F40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2018-05-16T05:22:00Z</dcterms:created>
  <dcterms:modified xsi:type="dcterms:W3CDTF">2025-09-15T05:21:00Z</dcterms:modified>
</cp:coreProperties>
</file>