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658EB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56DE07A3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1ED7D102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5879F691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9F50565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27DCE309" w14:textId="2AF8FD3E" w:rsidR="00A17135" w:rsidRPr="006B7D71" w:rsidRDefault="00665F11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</w:rPr>
        <w:t>明石市公営企業管理者</w:t>
      </w:r>
      <w:r w:rsidR="00573298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FFEA6F6" w14:textId="61415E4F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665F11">
        <w:rPr>
          <w:rFonts w:ascii="ＭＳ 明朝" w:hAnsi="ＭＳ 明朝" w:hint="eastAsia"/>
          <w:position w:val="-2"/>
          <w:szCs w:val="21"/>
        </w:rPr>
        <w:t>上下水道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F469F5">
        <w:rPr>
          <w:rFonts w:ascii="ＭＳ 明朝" w:hAnsi="ＭＳ 明朝" w:hint="eastAsia"/>
          <w:position w:val="-2"/>
          <w:szCs w:val="21"/>
        </w:rPr>
        <w:t>経営管理室総務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47580B46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17B56974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259B45A2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50CB1E0F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1B4D06DC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750CDE7D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09C066F0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539ACAD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00A23820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6A4FDDD8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4FE867B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0379E7EA" w14:textId="63A65EC1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665F11">
        <w:rPr>
          <w:rFonts w:ascii="ＭＳ 明朝" w:hAnsi="ＭＳ 明朝" w:hint="eastAsia"/>
          <w:szCs w:val="21"/>
          <w:u w:val="single"/>
        </w:rPr>
        <w:t>野々池貯水池利活用調査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76C2BD91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7EF6168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578A4D4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20582EE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20B7415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312906" wp14:editId="76FF870B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CCCCA7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12906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35CCCCA7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CB638" wp14:editId="6B175AAF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1E86B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CB638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3A31E86B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13D9E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765F59EE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5F55B721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2F220151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0A03B6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723D2785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FECB54" wp14:editId="3ECB5B1D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721CE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FECB54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5EF721CE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F0AD65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95EC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D52C9F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011D71B5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9FEB18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26B53FCB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E2FC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1A0CEE5F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D2161CA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4B173D4" w14:textId="77777777" w:rsidR="00A17135" w:rsidRDefault="00A17135" w:rsidP="00011F3C">
            <w:pPr>
              <w:jc w:val="center"/>
            </w:pPr>
          </w:p>
        </w:tc>
      </w:tr>
      <w:tr w:rsidR="00A17135" w14:paraId="1505505B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D15E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181F145E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B5D29DE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401C340B" w14:textId="77777777" w:rsidR="00A17135" w:rsidRDefault="00A17135" w:rsidP="00011F3C">
            <w:pPr>
              <w:jc w:val="center"/>
            </w:pPr>
          </w:p>
        </w:tc>
      </w:tr>
      <w:tr w:rsidR="00A17135" w14:paraId="7242968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E87C0B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7CEB6252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6D27EA0F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733C48" wp14:editId="51DC5A57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8D496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733C4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1D78D496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2F4B2E79" w14:textId="77777777" w:rsidR="00A17135" w:rsidRDefault="00A17135" w:rsidP="00011F3C">
            <w:pPr>
              <w:jc w:val="center"/>
            </w:pPr>
          </w:p>
        </w:tc>
      </w:tr>
      <w:tr w:rsidR="00A17135" w14:paraId="47CC4737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955FDA" w14:textId="77777777" w:rsidR="00A17135" w:rsidRDefault="00A17135" w:rsidP="00011F3C">
            <w:pPr>
              <w:jc w:val="center"/>
            </w:pPr>
          </w:p>
          <w:p w14:paraId="208B31FF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709CA99" w14:textId="77777777" w:rsidR="00A17135" w:rsidRDefault="00A17135" w:rsidP="00011F3C">
            <w:pPr>
              <w:widowControl/>
              <w:jc w:val="left"/>
            </w:pPr>
          </w:p>
          <w:p w14:paraId="6DAE0394" w14:textId="77777777" w:rsidR="00A17135" w:rsidRDefault="00A17135" w:rsidP="00011F3C">
            <w:pPr>
              <w:jc w:val="center"/>
            </w:pPr>
          </w:p>
        </w:tc>
      </w:tr>
    </w:tbl>
    <w:p w14:paraId="02D4EBF7" w14:textId="77777777" w:rsidR="00A17135" w:rsidRDefault="00A17135" w:rsidP="00A17135">
      <w:pPr>
        <w:ind w:right="3910"/>
      </w:pPr>
    </w:p>
    <w:p w14:paraId="3D6D142F" w14:textId="77777777" w:rsidR="00A17135" w:rsidRDefault="00A17135" w:rsidP="00A17135"/>
    <w:p w14:paraId="1CAC246C" w14:textId="77777777" w:rsidR="00A17135" w:rsidRDefault="00A17135" w:rsidP="00A17135"/>
    <w:p w14:paraId="12FE0972" w14:textId="77777777" w:rsidR="00A17135" w:rsidRDefault="00A17135" w:rsidP="00A17135"/>
    <w:p w14:paraId="36BD1575" w14:textId="77777777" w:rsidR="00A17135" w:rsidRDefault="00A17135" w:rsidP="00A17135"/>
    <w:p w14:paraId="0EED0871" w14:textId="77777777" w:rsidR="00A17135" w:rsidRDefault="00A17135" w:rsidP="00A17135"/>
    <w:p w14:paraId="36698FD9" w14:textId="77777777" w:rsidR="00A17135" w:rsidRDefault="00A17135" w:rsidP="00A17135"/>
    <w:p w14:paraId="0AC04589" w14:textId="77777777" w:rsidR="00A17135" w:rsidRDefault="00A17135" w:rsidP="00A17135"/>
    <w:p w14:paraId="0D385A1C" w14:textId="77777777" w:rsidR="00A17135" w:rsidRDefault="00A17135" w:rsidP="00A17135"/>
    <w:p w14:paraId="45E5A6A2" w14:textId="77777777" w:rsidR="00A17135" w:rsidRDefault="00A17135" w:rsidP="00A17135"/>
    <w:p w14:paraId="1636731D" w14:textId="77777777" w:rsidR="00A17135" w:rsidRDefault="00A17135" w:rsidP="00A17135"/>
    <w:p w14:paraId="41EAE658" w14:textId="77777777" w:rsidR="00A17135" w:rsidRDefault="00A17135" w:rsidP="00A17135"/>
    <w:p w14:paraId="6B938A65" w14:textId="111BC478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665F11">
        <w:rPr>
          <w:rFonts w:ascii="ＭＳ 明朝" w:hAnsi="ＭＳ 明朝" w:hint="eastAsia"/>
          <w:szCs w:val="21"/>
        </w:rPr>
        <w:t>９１</w:t>
      </w:r>
      <w:r w:rsidR="006F06AB">
        <w:rPr>
          <w:rFonts w:ascii="ＭＳ 明朝" w:hAnsi="ＭＳ 明朝" w:hint="eastAsia"/>
          <w:szCs w:val="21"/>
        </w:rPr>
        <w:t>１</w:t>
      </w:r>
      <w:r w:rsidRPr="006B7D71">
        <w:rPr>
          <w:rFonts w:ascii="ＭＳ 明朝" w:hAnsi="ＭＳ 明朝" w:hint="eastAsia"/>
          <w:szCs w:val="21"/>
        </w:rPr>
        <w:t>-</w:t>
      </w:r>
      <w:r w:rsidR="00F469F5">
        <w:rPr>
          <w:rFonts w:ascii="ＭＳ 明朝" w:hAnsi="ＭＳ 明朝" w:hint="eastAsia"/>
          <w:szCs w:val="21"/>
        </w:rPr>
        <w:t>４０６６</w:t>
      </w:r>
      <w:r w:rsidRPr="006B7D71">
        <w:rPr>
          <w:rFonts w:ascii="ＭＳ 明朝" w:hAnsi="ＭＳ 明朝" w:hint="eastAsia"/>
          <w:szCs w:val="21"/>
        </w:rPr>
        <w:t>)により</w:t>
      </w:r>
      <w:r w:rsidR="00665F11">
        <w:rPr>
          <w:rFonts w:ascii="ＭＳ 明朝" w:hAnsi="ＭＳ 明朝" w:hint="eastAsia"/>
          <w:position w:val="-2"/>
          <w:szCs w:val="21"/>
        </w:rPr>
        <w:t>上下水道</w:t>
      </w:r>
      <w:r w:rsidR="00573298" w:rsidRPr="00573298">
        <w:rPr>
          <w:rFonts w:ascii="ＭＳ 明朝" w:hAnsi="ＭＳ 明朝" w:hint="eastAsia"/>
          <w:position w:val="-2"/>
          <w:szCs w:val="21"/>
        </w:rPr>
        <w:t>局</w:t>
      </w:r>
      <w:r w:rsidR="00F469F5">
        <w:rPr>
          <w:rFonts w:ascii="ＭＳ 明朝" w:hAnsi="ＭＳ 明朝" w:hint="eastAsia"/>
          <w:position w:val="-2"/>
          <w:szCs w:val="21"/>
        </w:rPr>
        <w:t>経営管理室総務</w:t>
      </w:r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F601E" w14:textId="77777777" w:rsidR="00716843" w:rsidRDefault="00716843" w:rsidP="00BA5068">
      <w:r>
        <w:separator/>
      </w:r>
    </w:p>
  </w:endnote>
  <w:endnote w:type="continuationSeparator" w:id="0">
    <w:p w14:paraId="3162D78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A0B0" w14:textId="77777777" w:rsidR="00716843" w:rsidRDefault="00716843" w:rsidP="00BA5068">
      <w:r>
        <w:separator/>
      </w:r>
    </w:p>
  </w:footnote>
  <w:footnote w:type="continuationSeparator" w:id="0">
    <w:p w14:paraId="310118F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5F11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6AB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69F5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D9BF71B"/>
  <w15:docId w15:val="{90EE832B-C5EB-4CB4-9D75-138B1E7A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2018-05-16T05:20:00Z</dcterms:created>
  <dcterms:modified xsi:type="dcterms:W3CDTF">2025-08-22T04:27:00Z</dcterms:modified>
</cp:coreProperties>
</file>