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E278DB">
        <w:rPr>
          <w:rFonts w:ascii="ＭＳ 明朝" w:hAnsi="ＭＳ 明朝" w:hint="eastAsia"/>
        </w:rPr>
        <w:t>１２</w:t>
      </w:r>
    </w:p>
    <w:p w:rsidR="009C1ADB" w:rsidRPr="00E278DB" w:rsidRDefault="009C1ADB" w:rsidP="009C1ADB">
      <w:pPr>
        <w:ind w:left="21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278DB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会社概要</w:t>
      </w:r>
      <w:r w:rsidR="005C0B9B" w:rsidRPr="00E278DB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2B" w:rsidRDefault="0033322B" w:rsidP="00BA5068">
      <w:r>
        <w:separator/>
      </w:r>
    </w:p>
  </w:endnote>
  <w:endnote w:type="continuationSeparator" w:id="0">
    <w:p w:rsidR="0033322B" w:rsidRDefault="0033322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E278DB" w:rsidRPr="00E278D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E278DB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2B" w:rsidRDefault="0033322B" w:rsidP="00BA5068">
      <w:r>
        <w:separator/>
      </w:r>
    </w:p>
  </w:footnote>
  <w:footnote w:type="continuationSeparator" w:id="0">
    <w:p w:rsidR="0033322B" w:rsidRDefault="0033322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322B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278DB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F4B41"/>
  <w15:docId w15:val="{82BA0335-1535-48F5-BDC5-812C3BEF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83270-E9D2-4D2B-9C56-651CE5B7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2021-02-01T10:39:00Z</dcterms:modified>
</cp:coreProperties>
</file>