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380D24">
        <w:rPr>
          <w:rFonts w:ascii="ＭＳ 明朝" w:hAnsi="ＭＳ 明朝" w:hint="eastAsia"/>
          <w:szCs w:val="21"/>
        </w:rPr>
        <w:t>令和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357F35">
        <w:rPr>
          <w:rFonts w:ascii="ＭＳ 明朝" w:hAnsi="ＭＳ 明朝" w:hint="eastAsia"/>
          <w:position w:val="-2"/>
          <w:szCs w:val="21"/>
        </w:rPr>
        <w:t>福祉局生活福祉</w:t>
      </w:r>
      <w:r w:rsidR="006B7D71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357F35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357F35">
        <w:rPr>
          <w:rFonts w:ascii="ＭＳ 明朝" w:hAnsi="ＭＳ 明朝" w:hint="eastAsia"/>
          <w:szCs w:val="21"/>
          <w:u w:val="single"/>
        </w:rPr>
        <w:t>明石市生活困窮者就労準備支援ほか</w:t>
      </w:r>
      <w:r w:rsidR="006B7D71" w:rsidRPr="006B7D71">
        <w:rPr>
          <w:rFonts w:ascii="ＭＳ 明朝" w:hAnsi="ＭＳ 明朝" w:hint="eastAsia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357F35">
        <w:rPr>
          <w:rFonts w:ascii="ＭＳ 明朝" w:hAnsi="ＭＳ 明朝" w:hint="eastAsia"/>
          <w:szCs w:val="21"/>
        </w:rPr>
        <w:t>福祉局生活福祉</w:t>
      </w:r>
      <w:r w:rsidRPr="0033481C">
        <w:rPr>
          <w:rFonts w:ascii="ＭＳ 明朝" w:hAnsi="ＭＳ 明朝" w:hint="eastAsia"/>
          <w:szCs w:val="21"/>
        </w:rPr>
        <w:t>課</w:t>
      </w:r>
      <w:r w:rsidR="00357F35">
        <w:rPr>
          <w:rFonts w:ascii="ＭＳ 明朝" w:hAnsi="ＭＳ 明朝" w:hint="eastAsia"/>
          <w:szCs w:val="21"/>
        </w:rPr>
        <w:t>（０７８－９１８－５４０７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  <w:bookmarkStart w:id="0" w:name="_GoBack"/>
      <w:bookmarkEnd w:id="0"/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57F35"/>
    <w:rsid w:val="003606DD"/>
    <w:rsid w:val="00362A2A"/>
    <w:rsid w:val="003701C6"/>
    <w:rsid w:val="00380D24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5186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78C1647"/>
  <w15:docId w15:val="{0D56EF41-8AA0-42BA-AEBA-DC8383AE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B3B7F5-2A54-4F89-B9D2-C3559F79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2018-05-16T02:03:00Z</cp:lastPrinted>
  <dcterms:created xsi:type="dcterms:W3CDTF">2018-05-16T05:18:00Z</dcterms:created>
  <dcterms:modified xsi:type="dcterms:W3CDTF">2025-01-10T04:04:00Z</dcterms:modified>
</cp:coreProperties>
</file>