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68" w:rsidRPr="00527960" w:rsidRDefault="00C55F68" w:rsidP="00C55F68">
      <w:pPr>
        <w:rPr>
          <w:szCs w:val="24"/>
        </w:rPr>
      </w:pPr>
      <w:r w:rsidRPr="00527960">
        <w:rPr>
          <w:rFonts w:hint="eastAsia"/>
          <w:szCs w:val="24"/>
        </w:rPr>
        <w:t>様式</w:t>
      </w:r>
      <w:r w:rsidR="002E589C">
        <w:rPr>
          <w:rFonts w:hint="eastAsia"/>
          <w:szCs w:val="24"/>
        </w:rPr>
        <w:t>１５</w:t>
      </w:r>
    </w:p>
    <w:p w:rsidR="00C55F68" w:rsidRPr="000B0069" w:rsidRDefault="00C55F68" w:rsidP="00C55F68">
      <w:pPr>
        <w:jc w:val="center"/>
        <w:rPr>
          <w:b/>
          <w:sz w:val="28"/>
          <w:szCs w:val="28"/>
          <w:shd w:val="clear" w:color="auto" w:fill="FBD4B4"/>
        </w:rPr>
      </w:pPr>
      <w:bookmarkStart w:id="0" w:name="_GoBack"/>
      <w:bookmarkEnd w:id="0"/>
      <w:r>
        <w:rPr>
          <w:rFonts w:hint="eastAsia"/>
          <w:b/>
          <w:sz w:val="28"/>
          <w:szCs w:val="28"/>
          <w:shd w:val="clear" w:color="auto" w:fill="FBD4B4"/>
        </w:rPr>
        <w:t>更生支援</w:t>
      </w:r>
      <w:r w:rsidRPr="000B0069">
        <w:rPr>
          <w:rFonts w:hint="eastAsia"/>
          <w:b/>
          <w:sz w:val="28"/>
          <w:szCs w:val="28"/>
          <w:shd w:val="clear" w:color="auto" w:fill="FBD4B4"/>
        </w:rPr>
        <w:t>取組調書</w:t>
      </w:r>
    </w:p>
    <w:p w:rsidR="00C55F68" w:rsidRPr="00527960" w:rsidRDefault="00C55F68" w:rsidP="00C55F68">
      <w:pPr>
        <w:wordWrap w:val="0"/>
        <w:jc w:val="right"/>
        <w:rPr>
          <w:szCs w:val="21"/>
          <w:u w:val="single"/>
        </w:rPr>
      </w:pPr>
      <w:r w:rsidRPr="00527960">
        <w:rPr>
          <w:rFonts w:hint="eastAsia"/>
          <w:szCs w:val="21"/>
          <w:u w:val="single"/>
        </w:rPr>
        <w:t xml:space="preserve">商号又は名称　　　　　　　　　　　　　　　　　</w:t>
      </w:r>
    </w:p>
    <w:p w:rsidR="00C55F68" w:rsidRPr="00527960" w:rsidRDefault="00C55F68" w:rsidP="00C55F68">
      <w:pPr>
        <w:rPr>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C55F68" w:rsidRPr="00527960" w:rsidTr="00064FBD">
        <w:trPr>
          <w:trHeight w:val="2721"/>
        </w:trPr>
        <w:tc>
          <w:tcPr>
            <w:tcW w:w="1227" w:type="dxa"/>
            <w:shd w:val="clear" w:color="auto" w:fill="auto"/>
            <w:vAlign w:val="center"/>
          </w:tcPr>
          <w:p w:rsidR="00C55F68" w:rsidRPr="00527960" w:rsidRDefault="00C55F68" w:rsidP="00064FBD">
            <w:pPr>
              <w:jc w:val="center"/>
              <w:rPr>
                <w:szCs w:val="24"/>
              </w:rPr>
            </w:pPr>
            <w:r w:rsidRPr="00527960">
              <w:rPr>
                <w:rFonts w:hint="eastAsia"/>
                <w:kern w:val="0"/>
                <w:szCs w:val="24"/>
              </w:rPr>
              <w:t>取組名称</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5667"/>
        </w:trPr>
        <w:tc>
          <w:tcPr>
            <w:tcW w:w="1227" w:type="dxa"/>
            <w:shd w:val="clear" w:color="auto" w:fill="auto"/>
            <w:vAlign w:val="center"/>
          </w:tcPr>
          <w:p w:rsidR="00C55F68" w:rsidRPr="00527960" w:rsidRDefault="00C55F68" w:rsidP="00064FBD">
            <w:pPr>
              <w:jc w:val="center"/>
              <w:rPr>
                <w:kern w:val="0"/>
                <w:szCs w:val="24"/>
              </w:rPr>
            </w:pPr>
            <w:r w:rsidRPr="00527960">
              <w:rPr>
                <w:rFonts w:hint="eastAsia"/>
                <w:kern w:val="0"/>
                <w:szCs w:val="24"/>
              </w:rPr>
              <w:t>取組内容</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2094"/>
        </w:trPr>
        <w:tc>
          <w:tcPr>
            <w:tcW w:w="1227" w:type="dxa"/>
            <w:shd w:val="clear" w:color="auto" w:fill="auto"/>
            <w:vAlign w:val="center"/>
          </w:tcPr>
          <w:p w:rsidR="00C55F68" w:rsidRPr="00527960" w:rsidRDefault="00C55F68" w:rsidP="00064FBD">
            <w:pPr>
              <w:jc w:val="center"/>
              <w:rPr>
                <w:szCs w:val="24"/>
              </w:rPr>
            </w:pPr>
            <w:r w:rsidRPr="00527960">
              <w:rPr>
                <w:rFonts w:hint="eastAsia"/>
                <w:szCs w:val="24"/>
              </w:rPr>
              <w:t>備　　考</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bl>
    <w:p w:rsidR="00C55F68" w:rsidRPr="00527960" w:rsidRDefault="00C55F68" w:rsidP="00C55F68">
      <w:pPr>
        <w:rPr>
          <w:szCs w:val="24"/>
        </w:rPr>
      </w:pP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本様式は、保護観察所への協力雇用主として登録がある場合に限り</w:t>
      </w:r>
      <w:r w:rsidR="007578ED" w:rsidRPr="00C23EF9">
        <w:rPr>
          <w:rFonts w:asciiTheme="minorEastAsia" w:eastAsiaTheme="minorEastAsia" w:hAnsiTheme="minorEastAsia" w:hint="eastAsia"/>
          <w:szCs w:val="24"/>
        </w:rPr>
        <w:t>提出</w:t>
      </w:r>
      <w:r w:rsidRPr="00C23EF9">
        <w:rPr>
          <w:rFonts w:asciiTheme="minorEastAsia" w:eastAsiaTheme="minorEastAsia" w:hAnsiTheme="minorEastAsia" w:hint="eastAsia"/>
          <w:szCs w:val="24"/>
        </w:rPr>
        <w:t>してください。</w:t>
      </w:r>
    </w:p>
    <w:p w:rsidR="007578ED" w:rsidRPr="00C23EF9" w:rsidRDefault="007578ED" w:rsidP="007578ED">
      <w:pPr>
        <w:ind w:left="210" w:hangingChars="100" w:hanging="210"/>
        <w:rPr>
          <w:rFonts w:asciiTheme="minorEastAsia" w:eastAsiaTheme="minorEastAsia" w:hAnsiTheme="minorEastAsia"/>
          <w:szCs w:val="24"/>
        </w:rPr>
      </w:pPr>
      <w:r w:rsidRPr="00C23EF9">
        <w:rPr>
          <w:rFonts w:asciiTheme="minorEastAsia" w:eastAsiaTheme="minorEastAsia" w:hAnsiTheme="minorEastAsia" w:hint="eastAsia"/>
          <w:szCs w:val="24"/>
        </w:rPr>
        <w:t>※　刑事施設出所者、少年院出院者、保護観察対象者又は更生緊急保護対象者を雇用するために取り組んでいる事項（受入制度・採用枠等）を記載してください。</w:t>
      </w: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上記取組内容が</w:t>
      </w:r>
      <w:r w:rsidR="007578ED" w:rsidRPr="00C23EF9">
        <w:rPr>
          <w:rFonts w:asciiTheme="minorEastAsia" w:eastAsiaTheme="minorEastAsia" w:hAnsiTheme="minorEastAsia" w:hint="eastAsia"/>
          <w:szCs w:val="24"/>
        </w:rPr>
        <w:t>分かる</w:t>
      </w:r>
      <w:r w:rsidRPr="00C23EF9">
        <w:rPr>
          <w:rFonts w:asciiTheme="minorEastAsia" w:eastAsiaTheme="minorEastAsia" w:hAnsiTheme="minorEastAsia" w:hint="eastAsia"/>
          <w:szCs w:val="24"/>
        </w:rPr>
        <w:t>書類を添付してください。</w:t>
      </w:r>
    </w:p>
    <w:p w:rsidR="007A1756" w:rsidRDefault="00C55F68" w:rsidP="005D023E">
      <w:pPr>
        <w:rPr>
          <w:rFonts w:asciiTheme="majorEastAsia" w:eastAsiaTheme="majorEastAsia" w:hAnsiTheme="majorEastAsia"/>
          <w:szCs w:val="24"/>
        </w:rPr>
      </w:pPr>
      <w:r w:rsidRPr="00C23EF9">
        <w:rPr>
          <w:rFonts w:asciiTheme="minorEastAsia" w:eastAsiaTheme="minorEastAsia" w:hAnsiTheme="minorEastAsia" w:hint="eastAsia"/>
          <w:szCs w:val="24"/>
        </w:rPr>
        <w:t>※　記入欄が不足する場合は複写してください。</w:t>
      </w:r>
    </w:p>
    <w:p w:rsidR="00BD179F" w:rsidRPr="00C04204" w:rsidRDefault="00BD179F" w:rsidP="005D18A3">
      <w:pPr>
        <w:pStyle w:val="ab"/>
        <w:ind w:right="89"/>
        <w:jc w:val="both"/>
        <w:rPr>
          <w:rFonts w:ascii="HG丸ｺﾞｼｯｸM-PRO" w:eastAsia="HG丸ｺﾞｼｯｸM-PRO"/>
          <w:color w:val="auto"/>
          <w:szCs w:val="21"/>
        </w:rPr>
      </w:pPr>
    </w:p>
    <w:sectPr w:rsidR="00BD179F" w:rsidRPr="00C0420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46820"/>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E589C"/>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934"/>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18A3"/>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5A54"/>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4C6"/>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0BBAEED"/>
  <w15:docId w15:val="{26B9653C-B8EC-4600-B4FE-42BAFB03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5EAE86-526C-4593-9E17-F6D679866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Windows ユーザー</cp:lastModifiedBy>
  <cp:revision>4</cp:revision>
  <cp:lastPrinted>2018-05-16T02:03:00Z</cp:lastPrinted>
  <dcterms:created xsi:type="dcterms:W3CDTF">2018-05-16T05:49:00Z</dcterms:created>
  <dcterms:modified xsi:type="dcterms:W3CDTF">2024-06-28T10:47:00Z</dcterms:modified>
</cp:coreProperties>
</file>