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D26E6">
        <w:rPr>
          <w:rFonts w:ascii="ＭＳ 明朝" w:hAnsi="ＭＳ 明朝" w:hint="eastAsia"/>
          <w:position w:val="-2"/>
          <w:szCs w:val="21"/>
        </w:rPr>
        <w:t>総務局職員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AD26E6">
        <w:rPr>
          <w:rFonts w:ascii="ＭＳ 明朝" w:hAnsi="ＭＳ 明朝" w:hint="eastAsia"/>
          <w:position w:val="-2"/>
          <w:szCs w:val="21"/>
        </w:rPr>
        <w:t>給与担当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Default="00580FF6" w:rsidP="00676E6F">
      <w:pPr>
        <w:ind w:leftChars="2100" w:left="4410"/>
        <w:rPr>
          <w:rFonts w:ascii="ＭＳ 明朝" w:hAnsi="ＭＳ 明朝"/>
          <w:kern w:val="0"/>
          <w:szCs w:val="21"/>
        </w:rPr>
      </w:pPr>
      <w:r w:rsidRPr="00AD26E6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AD26E6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AD26E6" w:rsidRPr="00580FF6" w:rsidRDefault="00AD26E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AD26E6">
        <w:rPr>
          <w:rFonts w:ascii="ＭＳ 明朝" w:hAnsi="ＭＳ 明朝" w:hint="eastAsia"/>
          <w:spacing w:val="125"/>
          <w:kern w:val="0"/>
          <w:szCs w:val="21"/>
          <w:fitText w:val="1260" w:id="-1019055872"/>
        </w:rPr>
        <w:t>E-mai</w:t>
      </w:r>
      <w:r w:rsidRPr="00AD26E6">
        <w:rPr>
          <w:rFonts w:ascii="ＭＳ 明朝" w:hAnsi="ＭＳ 明朝" w:hint="eastAsia"/>
          <w:spacing w:val="5"/>
          <w:kern w:val="0"/>
          <w:szCs w:val="21"/>
          <w:fitText w:val="1260" w:id="-1019055872"/>
        </w:rPr>
        <w:t>l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A515AA">
        <w:rPr>
          <w:rFonts w:ascii="ＭＳ 明朝" w:hAnsi="ＭＳ 明朝" w:hint="eastAsia"/>
          <w:szCs w:val="21"/>
          <w:u w:val="single"/>
        </w:rPr>
        <w:t>年末調整申告システム賃貸借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Pr="008B2485" w:rsidRDefault="006B7D71" w:rsidP="008B2485">
      <w:pPr>
        <w:spacing w:line="0" w:lineRule="atLeast"/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AD26E6">
        <w:rPr>
          <w:rFonts w:ascii="ＭＳ 明朝" w:hAnsi="ＭＳ 明朝" w:hint="eastAsia"/>
          <w:szCs w:val="21"/>
        </w:rPr>
        <w:t>総務局職員</w:t>
      </w:r>
      <w:r w:rsidR="0033481C" w:rsidRPr="0033481C">
        <w:rPr>
          <w:rFonts w:ascii="ＭＳ 明朝" w:hAnsi="ＭＳ 明朝" w:hint="eastAsia"/>
          <w:szCs w:val="21"/>
        </w:rPr>
        <w:t>室</w:t>
      </w:r>
      <w:r w:rsidR="00AD26E6">
        <w:rPr>
          <w:rFonts w:ascii="ＭＳ 明朝" w:hAnsi="ＭＳ 明朝" w:hint="eastAsia"/>
          <w:szCs w:val="21"/>
        </w:rPr>
        <w:t>給与担当（０７８－９１８－５００６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  <w:bookmarkStart w:id="0" w:name="_GoBack"/>
      <w:bookmarkEnd w:id="0"/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3F1C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2485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15A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26E6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04E5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96BD49E"/>
  <w15:docId w15:val="{95826461-871B-4457-B32C-C058B9EC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A8A4ED-8944-4034-AA68-9FAA920C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2018-05-16T05:18:00Z</dcterms:created>
  <dcterms:modified xsi:type="dcterms:W3CDTF">2024-03-25T00:30:00Z</dcterms:modified>
</cp:coreProperties>
</file>