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E7929">
        <w:rPr>
          <w:rFonts w:ascii="ＭＳ 明朝" w:hAnsi="ＭＳ 明朝" w:hint="eastAsia"/>
          <w:position w:val="-2"/>
          <w:szCs w:val="21"/>
        </w:rPr>
        <w:t>総務局財務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3E7929">
        <w:rPr>
          <w:rFonts w:ascii="ＭＳ 明朝" w:hAnsi="ＭＳ 明朝" w:hint="eastAsia"/>
          <w:position w:val="-2"/>
          <w:szCs w:val="21"/>
        </w:rPr>
        <w:t>契約担当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3E7929" w:rsidRPr="003E7929">
        <w:rPr>
          <w:rFonts w:ascii="ＭＳ 明朝" w:hAnsi="ＭＳ 明朝" w:hint="eastAsia"/>
          <w:szCs w:val="21"/>
          <w:u w:val="single"/>
        </w:rPr>
        <w:t>明石市契約管理システム及び物品・役務電子入札システム構築及び保守管理業務委託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3E7929" w:rsidRPr="003E7929">
        <w:rPr>
          <w:rFonts w:ascii="ＭＳ 明朝" w:hAnsi="ＭＳ 明朝" w:hint="eastAsia"/>
          <w:szCs w:val="21"/>
        </w:rPr>
        <w:t>総務局財務室契約担当（０７８－９１８－５０１２）まで</w:t>
      </w:r>
      <w:r>
        <w:rPr>
          <w:rFonts w:ascii="ＭＳ 明朝" w:hAnsi="ＭＳ 明朝" w:hint="eastAsia"/>
          <w:szCs w:val="21"/>
        </w:rPr>
        <w:t>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E7929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4B8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C17709F2-911D-4FD9-A831-9446086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BCEBE9-22BF-452F-893D-56EE9302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2024-02-15T02:07:00Z</dcterms:created>
  <dcterms:modified xsi:type="dcterms:W3CDTF">2024-02-15T02:07:00Z</dcterms:modified>
</cp:coreProperties>
</file>