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4A25BA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4246D4">
        <w:rPr>
          <w:rFonts w:ascii="ＭＳ 明朝" w:hAnsi="ＭＳ 明朝" w:hint="eastAsia"/>
          <w:szCs w:val="21"/>
          <w:u w:val="single"/>
        </w:rPr>
        <w:t>明石市立幼稚園・</w:t>
      </w:r>
      <w:bookmarkStart w:id="0" w:name="_GoBack"/>
      <w:bookmarkEnd w:id="0"/>
      <w:r w:rsidR="004A25BA">
        <w:rPr>
          <w:rFonts w:ascii="ＭＳ 明朝" w:hAnsi="ＭＳ 明朝" w:hint="eastAsia"/>
          <w:szCs w:val="21"/>
          <w:u w:val="single"/>
        </w:rPr>
        <w:t>幼稚園型認定こども園給食調理</w:t>
      </w:r>
      <w:r w:rsidR="0007123D">
        <w:rPr>
          <w:rFonts w:ascii="ＭＳ 明朝" w:hAnsi="ＭＳ 明朝" w:hint="eastAsia"/>
          <w:szCs w:val="21"/>
          <w:u w:val="single"/>
        </w:rPr>
        <w:t>等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4A25BA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4A25BA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4A25BA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23D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46D4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25BA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0B48C13"/>
  <w15:docId w15:val="{61CF1474-9A0A-422D-B6EE-814F2A8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81D573-0143-48C7-8D08-40E47BE2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2023-02-14T08:01:00Z</cp:lastPrinted>
  <dcterms:created xsi:type="dcterms:W3CDTF">2018-05-16T05:20:00Z</dcterms:created>
  <dcterms:modified xsi:type="dcterms:W3CDTF">2023-03-13T04:19:00Z</dcterms:modified>
</cp:coreProperties>
</file>