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296542">
        <w:rPr>
          <w:rFonts w:ascii="ＭＳ 明朝" w:hAnsi="ＭＳ 明朝" w:hint="eastAsia"/>
          <w:b/>
          <w:sz w:val="28"/>
          <w:szCs w:val="28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296542" w:rsidP="00A17135">
      <w:pPr>
        <w:rPr>
          <w:rFonts w:ascii="ＭＳ 明朝" w:hAnsi="ＭＳ 明朝"/>
          <w:szCs w:val="21"/>
          <w:lang w:eastAsia="zh-TW"/>
        </w:rPr>
      </w:pPr>
      <w:r w:rsidRPr="000B400B">
        <w:rPr>
          <w:rFonts w:ascii="ＭＳ 明朝" w:hAnsi="ＭＳ 明朝" w:hint="eastAsia"/>
          <w:szCs w:val="21"/>
        </w:rPr>
        <w:t>（政策局企画・調整室　公募型プロポーザル方式契約担当者　宛）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0B400B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0B400B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  <w:bookmarkStart w:id="0" w:name="_GoBack"/>
      <w:bookmarkEnd w:id="0"/>
    </w:p>
    <w:p w:rsidR="00A17135" w:rsidRPr="000B400B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0B400B">
        <w:rPr>
          <w:rFonts w:ascii="ＭＳ 明朝" w:hAnsi="ＭＳ 明朝" w:hint="eastAsia"/>
          <w:szCs w:val="21"/>
          <w:lang w:eastAsia="zh-TW"/>
        </w:rPr>
        <w:t>参加申込</w:t>
      </w:r>
      <w:r w:rsidRPr="000B400B">
        <w:rPr>
          <w:rFonts w:ascii="ＭＳ 明朝" w:hAnsi="ＭＳ 明朝" w:hint="eastAsia"/>
          <w:szCs w:val="21"/>
        </w:rPr>
        <w:t>業務</w:t>
      </w:r>
      <w:r w:rsidR="00C70A7E" w:rsidRPr="000B400B">
        <w:rPr>
          <w:rFonts w:ascii="ＭＳ 明朝" w:hAnsi="ＭＳ 明朝" w:hint="eastAsia"/>
          <w:szCs w:val="21"/>
          <w:lang w:eastAsia="zh-TW"/>
        </w:rPr>
        <w:t>名</w:t>
      </w:r>
      <w:r w:rsidRPr="000B400B">
        <w:rPr>
          <w:rFonts w:ascii="ＭＳ 明朝" w:hAnsi="ＭＳ 明朝" w:hint="eastAsia"/>
          <w:szCs w:val="21"/>
          <w:lang w:eastAsia="zh-TW"/>
        </w:rPr>
        <w:t xml:space="preserve">　</w:t>
      </w:r>
      <w:r w:rsidRPr="000B400B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296542" w:rsidRPr="000B400B">
        <w:rPr>
          <w:rFonts w:ascii="ＭＳ 明朝" w:hAnsi="ＭＳ 明朝" w:hint="eastAsia"/>
          <w:szCs w:val="21"/>
          <w:u w:val="single"/>
        </w:rPr>
        <w:t>ＪＲ西明石駅周辺地区における公共施設等の整備・運営に係る調査業務委託</w:t>
      </w:r>
      <w:r w:rsidRPr="000B400B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0B400B" w:rsidRDefault="00296542" w:rsidP="00AB4560">
      <w:pPr>
        <w:ind w:left="420" w:hangingChars="200" w:hanging="420"/>
      </w:pPr>
      <w:r w:rsidRPr="000B400B">
        <w:rPr>
          <w:rFonts w:ascii="ＭＳ 明朝" w:hAnsi="ＭＳ 明朝" w:hint="eastAsia"/>
          <w:szCs w:val="21"/>
        </w:rPr>
        <w:t>※　書留等の送付後、当日中にメール(toshikaihatsu@city.akashi.lg.jp)により</w:t>
      </w:r>
      <w:r w:rsidRPr="000B400B">
        <w:rPr>
          <w:rFonts w:ascii="ＭＳ 明朝" w:hAnsi="ＭＳ 明朝" w:hint="eastAsia"/>
          <w:position w:val="-2"/>
          <w:szCs w:val="21"/>
        </w:rPr>
        <w:t>政策局企画・調整室</w:t>
      </w:r>
      <w:r w:rsidRPr="000B400B">
        <w:rPr>
          <w:rFonts w:ascii="ＭＳ 明朝" w:hAnsi="ＭＳ 明朝" w:hint="eastAsia"/>
          <w:szCs w:val="21"/>
        </w:rPr>
        <w:t>へ送信してください。</w:t>
      </w:r>
    </w:p>
    <w:sectPr w:rsidR="00BD179F" w:rsidRPr="000B400B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400B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96542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F0AE2EB0-9019-471A-80BE-690665AC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091E74-AA03-4455-AE11-4C9DDADC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2018-05-16T05:20:00Z</dcterms:created>
  <dcterms:modified xsi:type="dcterms:W3CDTF">2022-06-21T08:48:00Z</dcterms:modified>
</cp:coreProperties>
</file>