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C50A74">
        <w:rPr>
          <w:rFonts w:hint="eastAsia"/>
          <w:b/>
          <w:sz w:val="28"/>
          <w:szCs w:val="28"/>
        </w:rPr>
        <w:t>子育て支援取組調書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A74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FB017277-15A6-42B5-AB6F-7BF08B7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AA2CC-D3E5-4527-AB63-E805A1F3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2018-05-16T05:44:00Z</dcterms:created>
  <dcterms:modified xsi:type="dcterms:W3CDTF">2022-06-21T07:31:00Z</dcterms:modified>
</cp:coreProperties>
</file>