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bookmarkStart w:id="0" w:name="_GoBack"/>
      <w:bookmarkEnd w:id="0"/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DB41E6">
        <w:rPr>
          <w:rFonts w:ascii="ＭＳ 明朝" w:hAnsi="ＭＳ 明朝" w:hint="eastAsia"/>
          <w:b/>
          <w:sz w:val="28"/>
          <w:szCs w:val="28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E4642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697CE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BA06AD" w:rsidRPr="00BA06AD">
        <w:rPr>
          <w:rFonts w:ascii="ＭＳ 明朝" w:hAnsi="ＭＳ 明朝" w:hint="eastAsia"/>
          <w:sz w:val="28"/>
          <w:szCs w:val="28"/>
        </w:rPr>
        <w:t>政策局企画・調整室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987E65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 w:rsidRPr="00987E65">
              <w:rPr>
                <w:rFonts w:ascii="ＭＳ 明朝" w:hAnsi="ＭＳ 明朝" w:hint="eastAsia"/>
                <w:szCs w:val="21"/>
              </w:rPr>
              <w:t>大久保北部遊休地利活用可能性調査業務委託</w:t>
            </w:r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:rsidR="00D8104C" w:rsidRDefault="00D8104C" w:rsidP="00B870A0">
      <w:pPr>
        <w:rPr>
          <w:rFonts w:ascii="ＭＳ 明朝" w:hAnsi="ＭＳ 明朝"/>
        </w:rPr>
      </w:pPr>
    </w:p>
    <w:p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="004218EB" w:rsidRPr="00126B9E">
        <w:rPr>
          <w:rFonts w:ascii="ＭＳ 明朝" w:hAnsi="ＭＳ 明朝" w:hint="eastAsia"/>
          <w:u w:val="double"/>
        </w:rPr>
        <w:t>【参考】</w:t>
      </w:r>
      <w:r w:rsidRPr="00A3519A">
        <w:rPr>
          <w:rFonts w:ascii="ＭＳ 明朝" w:hAnsi="ＭＳ 明朝" w:hint="eastAsia"/>
          <w:u w:val="double"/>
        </w:rPr>
        <w:t>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6B9E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18EB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E7529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87E65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06AD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1E6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150AD-2345-4F60-8534-564A35EC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12</cp:revision>
  <cp:lastPrinted>2022-05-12T01:14:00Z</cp:lastPrinted>
  <dcterms:created xsi:type="dcterms:W3CDTF">2018-05-16T05:22:00Z</dcterms:created>
  <dcterms:modified xsi:type="dcterms:W3CDTF">2022-06-15T08:10:00Z</dcterms:modified>
</cp:coreProperties>
</file>