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E533DC">
      <w:pPr>
        <w:ind w:rightChars="100" w:righ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CA20DC" w:rsidRDefault="00AF7641" w:rsidP="00E533DC">
      <w:pPr>
        <w:jc w:val="center"/>
        <w:rPr>
          <w:b/>
          <w:sz w:val="28"/>
          <w:szCs w:val="28"/>
        </w:rPr>
      </w:pPr>
      <w:r w:rsidRPr="00CA20DC">
        <w:rPr>
          <w:rFonts w:hint="eastAsia"/>
          <w:b/>
          <w:sz w:val="28"/>
          <w:szCs w:val="28"/>
        </w:rPr>
        <w:t>公募型プロポーザル方式業務委託参加申請書</w:t>
      </w:r>
    </w:p>
    <w:p w:rsidR="00AF7641" w:rsidRPr="008D5C4E" w:rsidRDefault="00AF7641" w:rsidP="00E533DC">
      <w:pPr>
        <w:jc w:val="center"/>
        <w:rPr>
          <w:szCs w:val="21"/>
        </w:rPr>
      </w:pPr>
      <w:r w:rsidRPr="008D5C4E">
        <w:rPr>
          <w:rFonts w:hint="eastAsia"/>
          <w:szCs w:val="21"/>
        </w:rPr>
        <w:t>（</w:t>
      </w:r>
      <w:r w:rsidR="00F17FF4">
        <w:rPr>
          <w:rFonts w:hint="eastAsia"/>
          <w:szCs w:val="21"/>
        </w:rPr>
        <w:t>明石市立地適正化計画策定支援</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E533DC">
      <w:pPr>
        <w:ind w:leftChars="100"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E533DC">
        <w:rPr>
          <w:rFonts w:hint="eastAsia"/>
          <w:spacing w:val="420"/>
          <w:kern w:val="0"/>
          <w:szCs w:val="21"/>
          <w:fitText w:val="1260" w:id="-386677504"/>
        </w:rPr>
        <w:t>住</w:t>
      </w:r>
      <w:r w:rsidRPr="00E533DC">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sidR="00E533DC">
        <w:rPr>
          <w:rFonts w:hint="eastAsia"/>
          <w:szCs w:val="21"/>
        </w:rPr>
        <w:t>公募型プロポーザル方式への参加を次</w:t>
      </w:r>
      <w:r>
        <w:rPr>
          <w:rFonts w:hint="eastAsia"/>
          <w:szCs w:val="21"/>
        </w:rPr>
        <w:t>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E533DC">
      <w:pPr>
        <w:ind w:leftChars="100" w:left="650" w:hangingChars="200" w:hanging="44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E533DC">
      <w:pPr>
        <w:ind w:leftChars="100" w:left="650" w:hangingChars="200" w:hanging="44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E533DC">
      <w:pPr>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4438"/>
        <w:gridCol w:w="693"/>
        <w:gridCol w:w="3293"/>
      </w:tblGrid>
      <w:tr w:rsidR="00AF7641" w:rsidRPr="00F86F6B" w:rsidTr="00E533DC">
        <w:trPr>
          <w:trHeight w:val="591"/>
        </w:trPr>
        <w:tc>
          <w:tcPr>
            <w:tcW w:w="868" w:type="pct"/>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4132" w:type="pct"/>
            <w:gridSpan w:val="3"/>
            <w:vAlign w:val="center"/>
          </w:tcPr>
          <w:p w:rsidR="00AF7641" w:rsidRPr="00F86F6B" w:rsidRDefault="00AF7641" w:rsidP="00CA590A">
            <w:pPr>
              <w:rPr>
                <w:rFonts w:ascii="ＭＳ 明朝" w:hAnsi="ＭＳ 明朝"/>
                <w:szCs w:val="21"/>
              </w:rPr>
            </w:pPr>
          </w:p>
        </w:tc>
      </w:tr>
      <w:tr w:rsidR="00EB52A1" w:rsidRPr="00F86F6B" w:rsidTr="00E533DC">
        <w:trPr>
          <w:trHeight w:val="557"/>
        </w:trPr>
        <w:tc>
          <w:tcPr>
            <w:tcW w:w="868" w:type="pct"/>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2177" w:type="pct"/>
            <w:tcBorders>
              <w:right w:val="single" w:sz="4" w:space="0" w:color="auto"/>
            </w:tcBorders>
            <w:vAlign w:val="center"/>
          </w:tcPr>
          <w:p w:rsidR="00EB52A1" w:rsidRPr="00F86F6B" w:rsidRDefault="00EB52A1" w:rsidP="00CA590A">
            <w:pPr>
              <w:rPr>
                <w:rFonts w:ascii="ＭＳ 明朝" w:hAnsi="ＭＳ 明朝"/>
                <w:szCs w:val="21"/>
              </w:rPr>
            </w:pPr>
          </w:p>
        </w:tc>
        <w:tc>
          <w:tcPr>
            <w:tcW w:w="340" w:type="pct"/>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1615" w:type="pct"/>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rsidTr="00E533DC">
        <w:trPr>
          <w:trHeight w:val="560"/>
        </w:trPr>
        <w:tc>
          <w:tcPr>
            <w:tcW w:w="868" w:type="pct"/>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4132" w:type="pct"/>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rsidTr="00E533DC">
        <w:trPr>
          <w:trHeight w:val="543"/>
        </w:trPr>
        <w:tc>
          <w:tcPr>
            <w:tcW w:w="868" w:type="pct"/>
            <w:tcBorders>
              <w:top w:val="single" w:sz="4" w:space="0" w:color="auto"/>
              <w:bottom w:val="single" w:sz="4" w:space="0" w:color="auto"/>
            </w:tcBorders>
            <w:shd w:val="clear" w:color="auto" w:fill="auto"/>
            <w:vAlign w:val="center"/>
          </w:tcPr>
          <w:p w:rsidR="00011186" w:rsidRPr="00F86F6B" w:rsidRDefault="00E533DC" w:rsidP="00E533DC">
            <w:pPr>
              <w:jc w:val="distribute"/>
              <w:rPr>
                <w:rFonts w:ascii="ＭＳ 明朝" w:hAnsi="ＭＳ 明朝"/>
                <w:szCs w:val="21"/>
              </w:rPr>
            </w:pPr>
            <w:r>
              <w:rPr>
                <w:rFonts w:ascii="ＭＳ 明朝" w:hAnsi="ＭＳ 明朝" w:hint="eastAsia"/>
                <w:szCs w:val="21"/>
              </w:rPr>
              <w:t>メール</w:t>
            </w:r>
          </w:p>
        </w:tc>
        <w:tc>
          <w:tcPr>
            <w:tcW w:w="4132" w:type="pct"/>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bl>
    <w:p w:rsidR="00BD179F" w:rsidRPr="006C2A9B" w:rsidRDefault="00011186" w:rsidP="00D50847">
      <w:pPr>
        <w:spacing w:line="0" w:lineRule="atLeast"/>
        <w:ind w:left="210" w:hangingChars="100" w:hanging="21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※業務責任者の雇用関係を証する書類（健康保険証等の写し）及び資格を証する書類（資格証等の写し）を添</w:t>
      </w:r>
      <w:bookmarkStart w:id="0" w:name="_GoBack"/>
      <w:bookmarkEnd w:id="0"/>
      <w:r>
        <w:rPr>
          <w:rFonts w:ascii="ＭＳ 明朝" w:hAnsi="ＭＳ 明朝" w:hint="eastAsia"/>
          <w:szCs w:val="21"/>
        </w:rPr>
        <w:t>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E533DC">
      <w:type w:val="continuous"/>
      <w:pgSz w:w="11906" w:h="16838" w:code="9"/>
      <w:pgMar w:top="851" w:right="851" w:bottom="851" w:left="85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20DC"/>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47"/>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533DC"/>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17FF4"/>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329EA922"/>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3C806E-4185-4D85-BC8C-36820F03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2022-02-03T15:51:00Z</dcterms:created>
  <dcterms:modified xsi:type="dcterms:W3CDTF">2022-02-04T00:59:00Z</dcterms:modified>
</cp:coreProperties>
</file>